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12" w:rsidRPr="00B01E05" w:rsidRDefault="00554A12" w:rsidP="005A4A9F">
      <w:pPr>
        <w:pStyle w:val="Nzev"/>
      </w:pPr>
      <w:r w:rsidRPr="00B01E05">
        <w:t>Zápis</w:t>
      </w:r>
      <w:r w:rsidR="005A4A9F">
        <w:t xml:space="preserve"> </w:t>
      </w:r>
      <w:r w:rsidRPr="00B01E05">
        <w:t>z Valné hromady (konference) Středočeského šachového svazu (SŠS)</w:t>
      </w:r>
    </w:p>
    <w:p w:rsidR="00554A12" w:rsidRPr="00B01E05" w:rsidRDefault="00554A12">
      <w:pPr>
        <w:jc w:val="center"/>
        <w:rPr>
          <w:sz w:val="22"/>
          <w:lang w:val="cs-CZ"/>
        </w:rPr>
      </w:pPr>
      <w:r w:rsidRPr="00B01E05">
        <w:rPr>
          <w:sz w:val="22"/>
          <w:lang w:val="cs-CZ"/>
        </w:rPr>
        <w:t xml:space="preserve">Praha, sobota </w:t>
      </w:r>
      <w:r w:rsidR="00485CCE">
        <w:rPr>
          <w:sz w:val="22"/>
          <w:lang w:val="cs-CZ"/>
        </w:rPr>
        <w:t>06</w:t>
      </w:r>
      <w:r w:rsidR="00CA1284" w:rsidRPr="00B01E05">
        <w:rPr>
          <w:sz w:val="22"/>
          <w:lang w:val="cs-CZ"/>
        </w:rPr>
        <w:t xml:space="preserve">. </w:t>
      </w:r>
      <w:r w:rsidR="00457890">
        <w:rPr>
          <w:sz w:val="22"/>
          <w:lang w:val="cs-CZ"/>
        </w:rPr>
        <w:t>únor</w:t>
      </w:r>
      <w:r w:rsidR="009C71A2">
        <w:rPr>
          <w:sz w:val="22"/>
          <w:lang w:val="cs-CZ"/>
        </w:rPr>
        <w:t>a</w:t>
      </w:r>
      <w:r w:rsidRPr="00B01E05">
        <w:rPr>
          <w:sz w:val="22"/>
          <w:lang w:val="cs-CZ"/>
        </w:rPr>
        <w:t xml:space="preserve"> 20</w:t>
      </w:r>
      <w:r w:rsidR="00485CCE">
        <w:rPr>
          <w:sz w:val="22"/>
          <w:lang w:val="cs-CZ"/>
        </w:rPr>
        <w:t>16</w:t>
      </w:r>
    </w:p>
    <w:p w:rsidR="00554A12" w:rsidRPr="00B01E05" w:rsidRDefault="00554A12">
      <w:pPr>
        <w:jc w:val="both"/>
        <w:rPr>
          <w:sz w:val="22"/>
          <w:u w:val="single"/>
          <w:lang w:val="cs-CZ"/>
        </w:rPr>
      </w:pPr>
    </w:p>
    <w:p w:rsidR="00554A12" w:rsidRPr="00B01E05" w:rsidRDefault="00554A12">
      <w:pPr>
        <w:jc w:val="both"/>
        <w:rPr>
          <w:sz w:val="22"/>
          <w:u w:val="single"/>
          <w:lang w:val="cs-CZ"/>
        </w:rPr>
      </w:pPr>
      <w:r w:rsidRPr="00B01E05">
        <w:rPr>
          <w:sz w:val="22"/>
          <w:u w:val="single"/>
          <w:lang w:val="cs-CZ"/>
        </w:rPr>
        <w:t>Účast na konferenci:</w:t>
      </w:r>
    </w:p>
    <w:p w:rsidR="00B42E4C" w:rsidRPr="00B01E05" w:rsidRDefault="00554A12">
      <w:pPr>
        <w:pStyle w:val="Zkladntext"/>
        <w:tabs>
          <w:tab w:val="clear" w:pos="1418"/>
          <w:tab w:val="clear" w:pos="6946"/>
        </w:tabs>
      </w:pPr>
      <w:r w:rsidRPr="00B01E05">
        <w:t xml:space="preserve">Oddíly (členové SŠS) měly na konferenci 1 rozhodující hlas za každých započatých 35 registrovaných a aktivních členů – podle stavu ke dni </w:t>
      </w:r>
      <w:proofErr w:type="gramStart"/>
      <w:r w:rsidR="00485CCE">
        <w:t>10.01</w:t>
      </w:r>
      <w:r w:rsidRPr="00B01E05">
        <w:t>.20</w:t>
      </w:r>
      <w:r w:rsidR="00485CCE">
        <w:t>16</w:t>
      </w:r>
      <w:proofErr w:type="gramEnd"/>
      <w:r w:rsidRPr="00B01E05">
        <w:t xml:space="preserve">. Podle tohoto stavu a klíče mělo právo účasti </w:t>
      </w:r>
      <w:r w:rsidR="00485CCE">
        <w:t>60</w:t>
      </w:r>
      <w:r w:rsidRPr="00B01E05">
        <w:t xml:space="preserve"> oddílů a těchto </w:t>
      </w:r>
      <w:r w:rsidR="00485CCE">
        <w:t>60</w:t>
      </w:r>
      <w:r w:rsidRPr="00B01E05">
        <w:t xml:space="preserve"> oddílů mohlo mít </w:t>
      </w:r>
      <w:r w:rsidR="00485CCE">
        <w:t>77</w:t>
      </w:r>
      <w:r w:rsidR="00C73479">
        <w:t xml:space="preserve"> rozhodující</w:t>
      </w:r>
      <w:r w:rsidR="00825BE5">
        <w:t>ch hlasů</w:t>
      </w:r>
      <w:r w:rsidRPr="00B01E05">
        <w:t>.</w:t>
      </w:r>
    </w:p>
    <w:p w:rsidR="00554A12" w:rsidRPr="00B01E05" w:rsidRDefault="00554A12">
      <w:pPr>
        <w:pStyle w:val="Zkladntext"/>
        <w:tabs>
          <w:tab w:val="clear" w:pos="1418"/>
          <w:tab w:val="clear" w:pos="6946"/>
        </w:tabs>
      </w:pPr>
    </w:p>
    <w:p w:rsidR="00554A12" w:rsidRPr="00B01E05" w:rsidRDefault="00C268A1">
      <w:pPr>
        <w:pStyle w:val="Zkladntext"/>
        <w:tabs>
          <w:tab w:val="clear" w:pos="1418"/>
          <w:tab w:val="clear" w:pos="6946"/>
        </w:tabs>
        <w:rPr>
          <w:b/>
        </w:rPr>
      </w:pPr>
      <w:r>
        <w:rPr>
          <w:b/>
        </w:rPr>
        <w:t>Na k</w:t>
      </w:r>
      <w:r w:rsidR="00554A12" w:rsidRPr="00B01E05">
        <w:rPr>
          <w:b/>
        </w:rPr>
        <w:t xml:space="preserve">onferenci se prezentovali zástupci </w:t>
      </w:r>
      <w:r w:rsidR="00485CCE">
        <w:rPr>
          <w:b/>
        </w:rPr>
        <w:t>38</w:t>
      </w:r>
      <w:r w:rsidR="00825BE5">
        <w:rPr>
          <w:b/>
        </w:rPr>
        <w:t xml:space="preserve"> oddílů</w:t>
      </w:r>
      <w:r w:rsidR="00554A12" w:rsidRPr="00B01E05">
        <w:rPr>
          <w:b/>
        </w:rPr>
        <w:t xml:space="preserve">, kteří měli dohromady </w:t>
      </w:r>
      <w:r w:rsidR="00485CCE">
        <w:rPr>
          <w:b/>
        </w:rPr>
        <w:t>51 rozhodující hlas</w:t>
      </w:r>
      <w:r w:rsidR="00554A12" w:rsidRPr="00B01E05">
        <w:rPr>
          <w:b/>
        </w:rPr>
        <w:t>.</w:t>
      </w:r>
    </w:p>
    <w:p w:rsidR="00554A12" w:rsidRPr="00B01E05" w:rsidRDefault="00554A12">
      <w:pPr>
        <w:jc w:val="both"/>
        <w:rPr>
          <w:sz w:val="22"/>
          <w:lang w:val="cs-CZ"/>
        </w:rPr>
      </w:pPr>
    </w:p>
    <w:p w:rsidR="00554A12" w:rsidRPr="00B01E05" w:rsidRDefault="00554A12">
      <w:pPr>
        <w:jc w:val="both"/>
        <w:rPr>
          <w:b/>
          <w:sz w:val="22"/>
          <w:lang w:val="cs-CZ"/>
        </w:rPr>
      </w:pPr>
      <w:r w:rsidRPr="00B01E05">
        <w:rPr>
          <w:sz w:val="22"/>
          <w:u w:val="single"/>
          <w:lang w:val="cs-CZ"/>
        </w:rPr>
        <w:t>Seznam delegátů s hlasem rozhodujícím</w:t>
      </w:r>
      <w:r w:rsidRPr="00B01E05">
        <w:rPr>
          <w:sz w:val="22"/>
          <w:lang w:val="cs-CZ"/>
        </w:rPr>
        <w:t>:</w:t>
      </w:r>
    </w:p>
    <w:p w:rsidR="00795859" w:rsidRDefault="00A5417D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Oddíl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 w:rsidR="00551EA4">
        <w:rPr>
          <w:sz w:val="22"/>
          <w:lang w:val="cs-CZ"/>
        </w:rPr>
        <w:tab/>
      </w:r>
      <w:r>
        <w:rPr>
          <w:sz w:val="22"/>
          <w:lang w:val="cs-CZ"/>
        </w:rPr>
        <w:t>Delegát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Počet hlasů</w:t>
      </w:r>
    </w:p>
    <w:p w:rsidR="00D22D24" w:rsidRDefault="00D22D24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Sokol B</w:t>
      </w:r>
      <w:r w:rsidR="00D01386">
        <w:rPr>
          <w:sz w:val="22"/>
          <w:lang w:val="cs-CZ"/>
        </w:rPr>
        <w:t>randýs nad Labem</w:t>
      </w:r>
      <w:r w:rsidR="00D01386">
        <w:rPr>
          <w:sz w:val="22"/>
          <w:lang w:val="cs-CZ"/>
        </w:rPr>
        <w:tab/>
      </w:r>
      <w:r w:rsidR="00D01386">
        <w:rPr>
          <w:sz w:val="22"/>
          <w:lang w:val="cs-CZ"/>
        </w:rPr>
        <w:tab/>
        <w:t>Burda Roman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D22D24" w:rsidRDefault="00D01386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JAWA Brodce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Jukl Karel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2</w:t>
      </w:r>
    </w:p>
    <w:p w:rsidR="00D22D24" w:rsidRDefault="00D22D24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Sokol Buště</w:t>
      </w:r>
      <w:r w:rsidR="001E0541">
        <w:rPr>
          <w:sz w:val="22"/>
          <w:lang w:val="cs-CZ"/>
        </w:rPr>
        <w:t>hrad</w:t>
      </w:r>
      <w:r w:rsidR="00D01386">
        <w:rPr>
          <w:sz w:val="22"/>
          <w:lang w:val="cs-CZ"/>
        </w:rPr>
        <w:tab/>
      </w:r>
      <w:r w:rsidR="00D01386">
        <w:rPr>
          <w:sz w:val="22"/>
          <w:lang w:val="cs-CZ"/>
        </w:rPr>
        <w:tab/>
      </w:r>
      <w:r w:rsidR="00D01386">
        <w:rPr>
          <w:sz w:val="22"/>
          <w:lang w:val="cs-CZ"/>
        </w:rPr>
        <w:tab/>
        <w:t>Buk Pavel</w:t>
      </w:r>
      <w:r w:rsidR="001E0541">
        <w:rPr>
          <w:sz w:val="22"/>
          <w:lang w:val="cs-CZ"/>
        </w:rPr>
        <w:tab/>
      </w:r>
      <w:r w:rsidR="00D01386">
        <w:rPr>
          <w:sz w:val="22"/>
          <w:lang w:val="cs-CZ"/>
        </w:rPr>
        <w:tab/>
      </w:r>
      <w:r w:rsidR="001E0541">
        <w:rPr>
          <w:sz w:val="22"/>
          <w:lang w:val="cs-CZ"/>
        </w:rPr>
        <w:t>2</w:t>
      </w:r>
    </w:p>
    <w:p w:rsidR="00D22D24" w:rsidRDefault="00D22D24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SPORTOVNÍ KL</w:t>
      </w:r>
      <w:r w:rsidR="00D01386">
        <w:rPr>
          <w:sz w:val="22"/>
          <w:lang w:val="cs-CZ"/>
        </w:rPr>
        <w:t>UBY Slavoj Čáslav</w:t>
      </w:r>
      <w:r w:rsidR="00D01386">
        <w:rPr>
          <w:sz w:val="22"/>
          <w:lang w:val="cs-CZ"/>
        </w:rPr>
        <w:tab/>
        <w:t>Uhlíř Václav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D01386" w:rsidRDefault="00D01386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ŠK Spartak Čelákovice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Horký Pavel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2</w:t>
      </w:r>
    </w:p>
    <w:p w:rsidR="00D22D24" w:rsidRDefault="00D01386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ŠK</w:t>
      </w:r>
      <w:r w:rsidR="00D22D24">
        <w:rPr>
          <w:sz w:val="22"/>
          <w:lang w:val="cs-CZ"/>
        </w:rPr>
        <w:t xml:space="preserve"> Český Brod</w:t>
      </w:r>
      <w:r w:rsidR="00D22D24">
        <w:rPr>
          <w:sz w:val="22"/>
          <w:lang w:val="cs-CZ"/>
        </w:rPr>
        <w:tab/>
      </w:r>
      <w:r w:rsidR="00D22D24">
        <w:rPr>
          <w:sz w:val="22"/>
          <w:lang w:val="cs-CZ"/>
        </w:rPr>
        <w:tab/>
      </w:r>
      <w:r w:rsidR="00D22D24">
        <w:rPr>
          <w:sz w:val="22"/>
          <w:lang w:val="cs-CZ"/>
        </w:rPr>
        <w:tab/>
      </w:r>
      <w:r>
        <w:rPr>
          <w:sz w:val="22"/>
          <w:lang w:val="cs-CZ"/>
        </w:rPr>
        <w:tab/>
      </w:r>
      <w:r w:rsidR="00D22D24">
        <w:rPr>
          <w:sz w:val="22"/>
          <w:lang w:val="cs-CZ"/>
        </w:rPr>
        <w:t>Chybný Zdeněk</w:t>
      </w:r>
      <w:r w:rsidR="00D22D24">
        <w:rPr>
          <w:sz w:val="22"/>
          <w:lang w:val="cs-CZ"/>
        </w:rPr>
        <w:tab/>
      </w:r>
      <w:r w:rsidR="00D22D24">
        <w:rPr>
          <w:sz w:val="22"/>
          <w:lang w:val="cs-CZ"/>
        </w:rPr>
        <w:tab/>
        <w:t>1</w:t>
      </w:r>
    </w:p>
    <w:p w:rsidR="00D22D24" w:rsidRDefault="00D22D24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Šachový klub při MĚÚ Hostomice</w:t>
      </w:r>
      <w:r>
        <w:rPr>
          <w:sz w:val="22"/>
          <w:lang w:val="cs-CZ"/>
        </w:rPr>
        <w:tab/>
      </w:r>
      <w:proofErr w:type="spellStart"/>
      <w:r>
        <w:rPr>
          <w:sz w:val="22"/>
          <w:lang w:val="cs-CZ"/>
        </w:rPr>
        <w:t>Kraisl</w:t>
      </w:r>
      <w:proofErr w:type="spellEnd"/>
      <w:r>
        <w:rPr>
          <w:sz w:val="22"/>
          <w:lang w:val="cs-CZ"/>
        </w:rPr>
        <w:t xml:space="preserve"> Vlastimil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D22D24" w:rsidRDefault="00D01386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ŠO TP NOVA Kladno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proofErr w:type="spellStart"/>
      <w:r>
        <w:rPr>
          <w:sz w:val="22"/>
          <w:lang w:val="cs-CZ"/>
        </w:rPr>
        <w:t>Kotzot</w:t>
      </w:r>
      <w:proofErr w:type="spellEnd"/>
      <w:r w:rsidR="00D96F00">
        <w:rPr>
          <w:sz w:val="22"/>
          <w:lang w:val="cs-CZ"/>
        </w:rPr>
        <w:t xml:space="preserve"> Jiří</w:t>
      </w:r>
      <w:r w:rsidR="00D96F00">
        <w:rPr>
          <w:sz w:val="22"/>
          <w:lang w:val="cs-CZ"/>
        </w:rPr>
        <w:tab/>
      </w:r>
      <w:r w:rsidR="00D96F00">
        <w:rPr>
          <w:sz w:val="22"/>
          <w:lang w:val="cs-CZ"/>
        </w:rPr>
        <w:tab/>
        <w:t>1</w:t>
      </w:r>
    </w:p>
    <w:p w:rsidR="00D01386" w:rsidRDefault="00D01386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ŠK Merkur Kladno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Hůrka Jiří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D96F00" w:rsidRDefault="00D96F00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Sokol Kolín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Vejvoda Jindřich</w:t>
      </w:r>
      <w:r>
        <w:rPr>
          <w:sz w:val="22"/>
          <w:lang w:val="cs-CZ"/>
        </w:rPr>
        <w:tab/>
        <w:t>1</w:t>
      </w:r>
    </w:p>
    <w:p w:rsidR="00D96F00" w:rsidRDefault="00D96F00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ŠK Kostelec n. </w:t>
      </w:r>
      <w:proofErr w:type="spellStart"/>
      <w:r>
        <w:rPr>
          <w:sz w:val="22"/>
          <w:lang w:val="cs-CZ"/>
        </w:rPr>
        <w:t>Čern</w:t>
      </w:r>
      <w:proofErr w:type="spellEnd"/>
      <w:r>
        <w:rPr>
          <w:sz w:val="22"/>
          <w:lang w:val="cs-CZ"/>
        </w:rPr>
        <w:t>. lesy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Vrabec Miloš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D96F00" w:rsidRDefault="00D01386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Kralupy nad Vltavou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Popelka Pavel</w:t>
      </w:r>
      <w:r w:rsidR="001E0541">
        <w:rPr>
          <w:sz w:val="22"/>
          <w:lang w:val="cs-CZ"/>
        </w:rPr>
        <w:tab/>
      </w:r>
      <w:r w:rsidR="001E0541">
        <w:rPr>
          <w:sz w:val="22"/>
          <w:lang w:val="cs-CZ"/>
        </w:rPr>
        <w:tab/>
        <w:t>2</w:t>
      </w:r>
    </w:p>
    <w:p w:rsidR="00D96F00" w:rsidRDefault="00D96F00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Sparta Kutná Hora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Skála Jaromír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0D0F29" w:rsidRDefault="000D0F29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ŠK </w:t>
      </w:r>
      <w:proofErr w:type="spellStart"/>
      <w:r>
        <w:rPr>
          <w:sz w:val="22"/>
          <w:lang w:val="cs-CZ"/>
        </w:rPr>
        <w:t>Liběhrad</w:t>
      </w:r>
      <w:proofErr w:type="spellEnd"/>
      <w:r>
        <w:rPr>
          <w:sz w:val="22"/>
          <w:lang w:val="cs-CZ"/>
        </w:rPr>
        <w:t xml:space="preserve"> Libčice n. </w:t>
      </w:r>
      <w:proofErr w:type="spellStart"/>
      <w:r>
        <w:rPr>
          <w:sz w:val="22"/>
          <w:lang w:val="cs-CZ"/>
        </w:rPr>
        <w:t>Vlt</w:t>
      </w:r>
      <w:proofErr w:type="spellEnd"/>
      <w:r>
        <w:rPr>
          <w:sz w:val="22"/>
          <w:lang w:val="cs-CZ"/>
        </w:rPr>
        <w:t>,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proofErr w:type="spellStart"/>
      <w:r>
        <w:rPr>
          <w:sz w:val="22"/>
          <w:lang w:val="cs-CZ"/>
        </w:rPr>
        <w:t>Tyban</w:t>
      </w:r>
      <w:proofErr w:type="spellEnd"/>
      <w:r>
        <w:rPr>
          <w:sz w:val="22"/>
          <w:lang w:val="cs-CZ"/>
        </w:rPr>
        <w:t xml:space="preserve"> Vladislav</w:t>
      </w:r>
      <w:r>
        <w:rPr>
          <w:sz w:val="22"/>
          <w:lang w:val="cs-CZ"/>
        </w:rPr>
        <w:tab/>
        <w:t>1</w:t>
      </w:r>
    </w:p>
    <w:p w:rsidR="00D96F00" w:rsidRDefault="00D96F00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ŠK JO</w:t>
      </w:r>
      <w:r w:rsidR="000D0F29">
        <w:rPr>
          <w:sz w:val="22"/>
          <w:lang w:val="cs-CZ"/>
        </w:rPr>
        <w:t>LY Lysá nad Labem</w:t>
      </w:r>
      <w:r w:rsidR="000D0F29">
        <w:rPr>
          <w:sz w:val="22"/>
          <w:lang w:val="cs-CZ"/>
        </w:rPr>
        <w:tab/>
      </w:r>
      <w:r w:rsidR="000D0F29">
        <w:rPr>
          <w:sz w:val="22"/>
          <w:lang w:val="cs-CZ"/>
        </w:rPr>
        <w:tab/>
        <w:t>Kolář Pavel</w:t>
      </w:r>
      <w:r w:rsidR="000D0F29">
        <w:rPr>
          <w:sz w:val="22"/>
          <w:lang w:val="cs-CZ"/>
        </w:rPr>
        <w:tab/>
      </w:r>
      <w:r w:rsidR="000D0F29">
        <w:rPr>
          <w:sz w:val="22"/>
          <w:lang w:val="cs-CZ"/>
        </w:rPr>
        <w:tab/>
        <w:t>3</w:t>
      </w:r>
    </w:p>
    <w:p w:rsidR="00D96F00" w:rsidRDefault="000D0F29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Sokol Mělník</w:t>
      </w:r>
      <w:r w:rsidR="00D96F00">
        <w:rPr>
          <w:sz w:val="22"/>
          <w:lang w:val="cs-CZ"/>
        </w:rPr>
        <w:tab/>
      </w:r>
      <w:r w:rsidR="00D96F00">
        <w:rPr>
          <w:sz w:val="22"/>
          <w:lang w:val="cs-CZ"/>
        </w:rPr>
        <w:tab/>
      </w:r>
      <w:r>
        <w:rPr>
          <w:sz w:val="22"/>
          <w:lang w:val="cs-CZ"/>
        </w:rPr>
        <w:tab/>
        <w:t>Burda Roman</w:t>
      </w:r>
      <w:r w:rsidR="00D96F00">
        <w:rPr>
          <w:sz w:val="22"/>
          <w:lang w:val="cs-CZ"/>
        </w:rPr>
        <w:tab/>
      </w:r>
      <w:r w:rsidR="00D96F00">
        <w:rPr>
          <w:sz w:val="22"/>
          <w:lang w:val="cs-CZ"/>
        </w:rPr>
        <w:tab/>
        <w:t>1</w:t>
      </w:r>
    </w:p>
    <w:p w:rsidR="000D0F29" w:rsidRDefault="000D0F29" w:rsidP="00A5417D">
      <w:pPr>
        <w:jc w:val="both"/>
        <w:rPr>
          <w:sz w:val="22"/>
          <w:lang w:val="cs-CZ"/>
        </w:rPr>
      </w:pPr>
      <w:proofErr w:type="gramStart"/>
      <w:r>
        <w:rPr>
          <w:sz w:val="22"/>
          <w:lang w:val="cs-CZ"/>
        </w:rPr>
        <w:t>T.J.</w:t>
      </w:r>
      <w:proofErr w:type="gramEnd"/>
      <w:r>
        <w:rPr>
          <w:sz w:val="22"/>
          <w:lang w:val="cs-CZ"/>
        </w:rPr>
        <w:t xml:space="preserve"> Sokol Mšeno – šachový oddíl</w:t>
      </w:r>
      <w:r>
        <w:rPr>
          <w:sz w:val="22"/>
          <w:lang w:val="cs-CZ"/>
        </w:rPr>
        <w:tab/>
        <w:t>Burda Roman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D96F00" w:rsidRDefault="00D96F00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Mukařovská šachová škola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Fiala Jan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D96F00" w:rsidRDefault="00D96F00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N</w:t>
      </w:r>
      <w:r w:rsidR="000D0F29">
        <w:rPr>
          <w:sz w:val="22"/>
          <w:lang w:val="cs-CZ"/>
        </w:rPr>
        <w:t>eratovice</w:t>
      </w:r>
      <w:r w:rsidR="000D0F29">
        <w:rPr>
          <w:sz w:val="22"/>
          <w:lang w:val="cs-CZ"/>
        </w:rPr>
        <w:tab/>
      </w:r>
      <w:r w:rsidR="000D0F29">
        <w:rPr>
          <w:sz w:val="22"/>
          <w:lang w:val="cs-CZ"/>
        </w:rPr>
        <w:tab/>
      </w:r>
      <w:r w:rsidR="000D0F29">
        <w:rPr>
          <w:sz w:val="22"/>
          <w:lang w:val="cs-CZ"/>
        </w:rPr>
        <w:tab/>
      </w:r>
      <w:r w:rsidR="000D0F29">
        <w:rPr>
          <w:sz w:val="22"/>
          <w:lang w:val="cs-CZ"/>
        </w:rPr>
        <w:tab/>
        <w:t>Burda Roman</w:t>
      </w:r>
      <w:r w:rsidR="000D0F29">
        <w:rPr>
          <w:sz w:val="22"/>
          <w:lang w:val="cs-CZ"/>
        </w:rPr>
        <w:tab/>
      </w:r>
      <w:r w:rsidR="000D0F29">
        <w:rPr>
          <w:sz w:val="22"/>
          <w:lang w:val="cs-CZ"/>
        </w:rPr>
        <w:tab/>
        <w:t>1</w:t>
      </w:r>
    </w:p>
    <w:p w:rsidR="000D0F29" w:rsidRDefault="000D0F29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proofErr w:type="spellStart"/>
      <w:r>
        <w:rPr>
          <w:sz w:val="22"/>
          <w:lang w:val="cs-CZ"/>
        </w:rPr>
        <w:t>Parpel</w:t>
      </w:r>
      <w:proofErr w:type="spellEnd"/>
      <w:r>
        <w:rPr>
          <w:sz w:val="22"/>
          <w:lang w:val="cs-CZ"/>
        </w:rPr>
        <w:t xml:space="preserve"> Petr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D96F00" w:rsidRDefault="00D96F00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Sokol Pečky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Skála Jaromír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D96F00" w:rsidRDefault="00D96F00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DDM Symfonie Poděbrady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 w:rsidR="001E0541">
        <w:rPr>
          <w:sz w:val="22"/>
          <w:lang w:val="cs-CZ"/>
        </w:rPr>
        <w:t>Kaplan Daniel</w:t>
      </w:r>
      <w:r w:rsidR="001E0541">
        <w:rPr>
          <w:sz w:val="22"/>
          <w:lang w:val="cs-CZ"/>
        </w:rPr>
        <w:tab/>
      </w:r>
      <w:r w:rsidR="001E0541">
        <w:rPr>
          <w:sz w:val="22"/>
          <w:lang w:val="cs-CZ"/>
        </w:rPr>
        <w:tab/>
        <w:t>1</w:t>
      </w:r>
    </w:p>
    <w:p w:rsidR="00253766" w:rsidRDefault="00253766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Bohemia Poděbrady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Kaplan Daniel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0D0F29" w:rsidRDefault="000D0F29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Sokol Postupice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Forman Pavel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452A01" w:rsidRDefault="00452A01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Pravý Hradec, </w:t>
      </w:r>
      <w:proofErr w:type="spellStart"/>
      <w:proofErr w:type="gramStart"/>
      <w:r>
        <w:rPr>
          <w:sz w:val="22"/>
          <w:lang w:val="cs-CZ"/>
        </w:rPr>
        <w:t>o.s</w:t>
      </w:r>
      <w:proofErr w:type="spellEnd"/>
      <w:r>
        <w:rPr>
          <w:sz w:val="22"/>
          <w:lang w:val="cs-CZ"/>
        </w:rPr>
        <w:t>.</w:t>
      </w:r>
      <w:proofErr w:type="gramEnd"/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proofErr w:type="spellStart"/>
      <w:r>
        <w:rPr>
          <w:sz w:val="22"/>
          <w:lang w:val="cs-CZ"/>
        </w:rPr>
        <w:t>Tryhubová</w:t>
      </w:r>
      <w:proofErr w:type="spellEnd"/>
      <w:r>
        <w:rPr>
          <w:sz w:val="22"/>
          <w:lang w:val="cs-CZ"/>
        </w:rPr>
        <w:t xml:space="preserve"> Pavla</w:t>
      </w:r>
      <w:r>
        <w:rPr>
          <w:sz w:val="22"/>
          <w:lang w:val="cs-CZ"/>
        </w:rPr>
        <w:tab/>
        <w:t>1</w:t>
      </w:r>
    </w:p>
    <w:p w:rsidR="001E0541" w:rsidRDefault="00452A01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ŠK Kovohutě Příbram</w:t>
      </w:r>
      <w:r w:rsidR="001E0541">
        <w:rPr>
          <w:sz w:val="22"/>
          <w:lang w:val="cs-CZ"/>
        </w:rPr>
        <w:tab/>
      </w:r>
      <w:r w:rsidR="001E0541">
        <w:rPr>
          <w:sz w:val="22"/>
          <w:lang w:val="cs-CZ"/>
        </w:rPr>
        <w:tab/>
      </w:r>
      <w:r>
        <w:rPr>
          <w:sz w:val="22"/>
          <w:lang w:val="cs-CZ"/>
        </w:rPr>
        <w:tab/>
        <w:t>Brůna Pavel</w:t>
      </w:r>
      <w:r w:rsidR="001E0541">
        <w:rPr>
          <w:sz w:val="22"/>
          <w:lang w:val="cs-CZ"/>
        </w:rPr>
        <w:tab/>
      </w:r>
      <w:r>
        <w:rPr>
          <w:sz w:val="22"/>
          <w:lang w:val="cs-CZ"/>
        </w:rPr>
        <w:tab/>
      </w:r>
      <w:r w:rsidR="001E0541">
        <w:rPr>
          <w:sz w:val="22"/>
          <w:lang w:val="cs-CZ"/>
        </w:rPr>
        <w:t>1</w:t>
      </w:r>
    </w:p>
    <w:p w:rsidR="001E0541" w:rsidRDefault="001E0541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ŠK Rakovník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proofErr w:type="spellStart"/>
      <w:r>
        <w:rPr>
          <w:sz w:val="22"/>
          <w:lang w:val="cs-CZ"/>
        </w:rPr>
        <w:t>Satranský</w:t>
      </w:r>
      <w:proofErr w:type="spellEnd"/>
      <w:r>
        <w:rPr>
          <w:sz w:val="22"/>
          <w:lang w:val="cs-CZ"/>
        </w:rPr>
        <w:t xml:space="preserve"> Jaroslav</w:t>
      </w:r>
      <w:r>
        <w:rPr>
          <w:sz w:val="22"/>
          <w:lang w:val="cs-CZ"/>
        </w:rPr>
        <w:tab/>
        <w:t>1</w:t>
      </w:r>
    </w:p>
    <w:p w:rsidR="001E0541" w:rsidRDefault="00452A01" w:rsidP="00A5417D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ŠK Řevnice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proofErr w:type="spellStart"/>
      <w:r>
        <w:rPr>
          <w:sz w:val="22"/>
          <w:lang w:val="cs-CZ"/>
        </w:rPr>
        <w:t>Starýchfojtů</w:t>
      </w:r>
      <w:proofErr w:type="spellEnd"/>
      <w:r>
        <w:rPr>
          <w:sz w:val="22"/>
          <w:lang w:val="cs-CZ"/>
        </w:rPr>
        <w:t xml:space="preserve"> Josef</w:t>
      </w:r>
      <w:r>
        <w:rPr>
          <w:sz w:val="22"/>
          <w:lang w:val="cs-CZ"/>
        </w:rPr>
        <w:tab/>
        <w:t>2</w:t>
      </w:r>
    </w:p>
    <w:p w:rsidR="001E0541" w:rsidRDefault="001E0541" w:rsidP="00452A01">
      <w:pPr>
        <w:jc w:val="both"/>
        <w:rPr>
          <w:sz w:val="22"/>
          <w:lang w:val="cs-CZ"/>
        </w:rPr>
      </w:pPr>
      <w:r>
        <w:rPr>
          <w:sz w:val="22"/>
          <w:lang w:val="cs-CZ"/>
        </w:rPr>
        <w:t>Klub šachistů Říčany 1925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 w:rsidR="00452A01">
        <w:rPr>
          <w:sz w:val="22"/>
          <w:lang w:val="cs-CZ"/>
        </w:rPr>
        <w:t>Říha Jaroslav</w:t>
      </w:r>
      <w:r w:rsidR="00452A01">
        <w:rPr>
          <w:sz w:val="22"/>
          <w:lang w:val="cs-CZ"/>
        </w:rPr>
        <w:tab/>
      </w:r>
      <w:r w:rsidR="00452A01">
        <w:rPr>
          <w:sz w:val="22"/>
          <w:lang w:val="cs-CZ"/>
        </w:rPr>
        <w:tab/>
        <w:t>2</w:t>
      </w:r>
    </w:p>
    <w:p w:rsidR="001E0541" w:rsidRDefault="00452A01" w:rsidP="001E0541">
      <w:pPr>
        <w:ind w:left="2832" w:firstLine="708"/>
        <w:jc w:val="both"/>
        <w:rPr>
          <w:sz w:val="22"/>
          <w:lang w:val="cs-CZ"/>
        </w:rPr>
      </w:pPr>
      <w:r>
        <w:rPr>
          <w:sz w:val="22"/>
          <w:lang w:val="cs-CZ"/>
        </w:rPr>
        <w:t>Stárek Stanislav</w:t>
      </w:r>
      <w:r w:rsidR="001E0541">
        <w:rPr>
          <w:sz w:val="22"/>
          <w:lang w:val="cs-CZ"/>
        </w:rPr>
        <w:tab/>
        <w:t>2</w:t>
      </w:r>
    </w:p>
    <w:p w:rsidR="001E0541" w:rsidRDefault="001E0541" w:rsidP="001E0541">
      <w:pPr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TJ </w:t>
      </w:r>
      <w:proofErr w:type="spellStart"/>
      <w:r w:rsidR="00452A01">
        <w:rPr>
          <w:sz w:val="22"/>
          <w:lang w:val="cs-CZ"/>
        </w:rPr>
        <w:t>Kavalier</w:t>
      </w:r>
      <w:proofErr w:type="spellEnd"/>
      <w:r w:rsidR="00452A01">
        <w:rPr>
          <w:sz w:val="22"/>
          <w:lang w:val="cs-CZ"/>
        </w:rPr>
        <w:t xml:space="preserve"> Sázava</w:t>
      </w:r>
      <w:r w:rsidR="00452A01">
        <w:rPr>
          <w:sz w:val="22"/>
          <w:lang w:val="cs-CZ"/>
        </w:rPr>
        <w:tab/>
      </w:r>
      <w:r w:rsidR="00452A01">
        <w:rPr>
          <w:sz w:val="22"/>
          <w:lang w:val="cs-CZ"/>
        </w:rPr>
        <w:tab/>
      </w:r>
      <w:r w:rsidR="00452A01">
        <w:rPr>
          <w:sz w:val="22"/>
          <w:lang w:val="cs-CZ"/>
        </w:rPr>
        <w:tab/>
      </w:r>
      <w:proofErr w:type="spellStart"/>
      <w:r w:rsidR="00452A01">
        <w:rPr>
          <w:sz w:val="22"/>
          <w:lang w:val="cs-CZ"/>
        </w:rPr>
        <w:t>Kotzot</w:t>
      </w:r>
      <w:proofErr w:type="spellEnd"/>
      <w:r w:rsidR="00452A01">
        <w:rPr>
          <w:sz w:val="22"/>
          <w:lang w:val="cs-CZ"/>
        </w:rPr>
        <w:t xml:space="preserve"> Jiří</w:t>
      </w:r>
      <w:r w:rsidR="00452A01">
        <w:rPr>
          <w:sz w:val="22"/>
          <w:lang w:val="cs-CZ"/>
        </w:rPr>
        <w:tab/>
      </w:r>
      <w:r w:rsidR="00452A01">
        <w:rPr>
          <w:sz w:val="22"/>
          <w:lang w:val="cs-CZ"/>
        </w:rPr>
        <w:tab/>
        <w:t>2</w:t>
      </w:r>
    </w:p>
    <w:p w:rsidR="001E0541" w:rsidRDefault="001E0541" w:rsidP="001E0541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ŠK KDJS Sedlčany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Havelka Petr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1E0541" w:rsidRDefault="00452A01" w:rsidP="001E0541">
      <w:pPr>
        <w:jc w:val="both"/>
        <w:rPr>
          <w:sz w:val="22"/>
          <w:lang w:val="cs-CZ"/>
        </w:rPr>
      </w:pPr>
      <w:r>
        <w:rPr>
          <w:sz w:val="22"/>
          <w:lang w:val="cs-CZ"/>
        </w:rPr>
        <w:t>Sokol Sendražice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Uhlíř Václav</w:t>
      </w:r>
      <w:r w:rsidR="001E0541">
        <w:rPr>
          <w:sz w:val="22"/>
          <w:lang w:val="cs-CZ"/>
        </w:rPr>
        <w:tab/>
      </w:r>
      <w:r w:rsidR="001E0541">
        <w:rPr>
          <w:sz w:val="22"/>
          <w:lang w:val="cs-CZ"/>
        </w:rPr>
        <w:tab/>
        <w:t>1</w:t>
      </w:r>
    </w:p>
    <w:p w:rsidR="001E0541" w:rsidRDefault="001E0541" w:rsidP="001E0541">
      <w:pPr>
        <w:jc w:val="both"/>
        <w:rPr>
          <w:sz w:val="22"/>
          <w:lang w:val="cs-CZ"/>
        </w:rPr>
      </w:pPr>
      <w:r>
        <w:rPr>
          <w:sz w:val="22"/>
          <w:lang w:val="cs-CZ"/>
        </w:rPr>
        <w:t>SK DDM Slaný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Hrdlička Jan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452A01" w:rsidRDefault="00452A01" w:rsidP="001E0541">
      <w:pPr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Šachový oddíl </w:t>
      </w:r>
      <w:proofErr w:type="gramStart"/>
      <w:r>
        <w:rPr>
          <w:sz w:val="22"/>
          <w:lang w:val="cs-CZ"/>
        </w:rPr>
        <w:t xml:space="preserve">Stochov </w:t>
      </w:r>
      <w:proofErr w:type="spellStart"/>
      <w:r>
        <w:rPr>
          <w:sz w:val="22"/>
          <w:lang w:val="cs-CZ"/>
        </w:rPr>
        <w:t>z.s</w:t>
      </w:r>
      <w:proofErr w:type="spellEnd"/>
      <w:r>
        <w:rPr>
          <w:sz w:val="22"/>
          <w:lang w:val="cs-CZ"/>
        </w:rPr>
        <w:t>.</w:t>
      </w:r>
      <w:proofErr w:type="gramEnd"/>
      <w:r>
        <w:rPr>
          <w:sz w:val="22"/>
          <w:lang w:val="cs-CZ"/>
        </w:rPr>
        <w:tab/>
      </w:r>
      <w:r>
        <w:rPr>
          <w:sz w:val="22"/>
          <w:lang w:val="cs-CZ"/>
        </w:rPr>
        <w:tab/>
        <w:t>Tůma Robert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1E0541" w:rsidRDefault="001E0541" w:rsidP="001E0541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Sokol Struhařov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Skála Jaromír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1E0541" w:rsidRDefault="001E0541" w:rsidP="001E0541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Šac</w:t>
      </w:r>
      <w:r w:rsidR="00452A01">
        <w:rPr>
          <w:sz w:val="22"/>
          <w:lang w:val="cs-CZ"/>
        </w:rPr>
        <w:t>hový klub Velvary</w:t>
      </w:r>
      <w:r w:rsidR="00452A01">
        <w:rPr>
          <w:sz w:val="22"/>
          <w:lang w:val="cs-CZ"/>
        </w:rPr>
        <w:tab/>
      </w:r>
      <w:r w:rsidR="00452A01">
        <w:rPr>
          <w:sz w:val="22"/>
          <w:lang w:val="cs-CZ"/>
        </w:rPr>
        <w:tab/>
      </w:r>
      <w:r w:rsidR="00452A01">
        <w:rPr>
          <w:sz w:val="22"/>
          <w:lang w:val="cs-CZ"/>
        </w:rPr>
        <w:tab/>
        <w:t>Neuman Petr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1E0541" w:rsidRDefault="00452A01" w:rsidP="001E0541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Spartak Vlašim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Matějovský Ondřej</w:t>
      </w:r>
      <w:r w:rsidR="001E0541">
        <w:rPr>
          <w:sz w:val="22"/>
          <w:lang w:val="cs-CZ"/>
        </w:rPr>
        <w:tab/>
        <w:t>2</w:t>
      </w:r>
    </w:p>
    <w:p w:rsidR="001E0541" w:rsidRDefault="001E0541" w:rsidP="001E0541">
      <w:pPr>
        <w:jc w:val="both"/>
        <w:rPr>
          <w:sz w:val="22"/>
          <w:lang w:val="cs-CZ"/>
        </w:rPr>
      </w:pPr>
      <w:r>
        <w:rPr>
          <w:sz w:val="22"/>
          <w:lang w:val="cs-CZ"/>
        </w:rPr>
        <w:t>Šachový klub Zlonice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Hrdlička Jan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452A01" w:rsidRDefault="00452A01" w:rsidP="001E0541">
      <w:pPr>
        <w:jc w:val="both"/>
        <w:rPr>
          <w:sz w:val="22"/>
          <w:lang w:val="cs-CZ"/>
        </w:rPr>
      </w:pPr>
      <w:r>
        <w:rPr>
          <w:sz w:val="22"/>
          <w:lang w:val="cs-CZ"/>
        </w:rPr>
        <w:t>TJ Jiskra Zruč nad Sázavou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proofErr w:type="spellStart"/>
      <w:r>
        <w:rPr>
          <w:sz w:val="22"/>
          <w:lang w:val="cs-CZ"/>
        </w:rPr>
        <w:t>Kotzot</w:t>
      </w:r>
      <w:proofErr w:type="spellEnd"/>
      <w:r>
        <w:rPr>
          <w:sz w:val="22"/>
          <w:lang w:val="cs-CZ"/>
        </w:rPr>
        <w:t xml:space="preserve"> Jiří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  <w:t>1</w:t>
      </w:r>
    </w:p>
    <w:p w:rsidR="001E0541" w:rsidRDefault="001E0541" w:rsidP="00A5417D">
      <w:pPr>
        <w:jc w:val="both"/>
        <w:rPr>
          <w:sz w:val="22"/>
          <w:lang w:val="cs-CZ"/>
        </w:rPr>
      </w:pPr>
    </w:p>
    <w:p w:rsidR="00554A12" w:rsidRPr="001E0541" w:rsidRDefault="00C268A1" w:rsidP="001E0541">
      <w:pPr>
        <w:ind w:firstLine="1"/>
        <w:jc w:val="both"/>
        <w:rPr>
          <w:sz w:val="22"/>
          <w:u w:val="single"/>
          <w:lang w:val="cs-CZ"/>
        </w:rPr>
      </w:pPr>
      <w:r>
        <w:rPr>
          <w:sz w:val="22"/>
          <w:u w:val="single"/>
          <w:lang w:val="cs-CZ"/>
        </w:rPr>
        <w:t>P</w:t>
      </w:r>
      <w:r w:rsidR="00554A12" w:rsidRPr="00B01E05">
        <w:rPr>
          <w:sz w:val="22"/>
          <w:u w:val="single"/>
          <w:lang w:val="cs-CZ"/>
        </w:rPr>
        <w:t>ozn.:</w:t>
      </w:r>
    </w:p>
    <w:p w:rsidR="00554A12" w:rsidRPr="00B01E05" w:rsidRDefault="001E0541">
      <w:pPr>
        <w:jc w:val="both"/>
        <w:rPr>
          <w:sz w:val="22"/>
          <w:lang w:val="cs-CZ"/>
        </w:rPr>
      </w:pPr>
      <w:r>
        <w:rPr>
          <w:sz w:val="22"/>
          <w:lang w:val="cs-CZ"/>
        </w:rPr>
        <w:t>O</w:t>
      </w:r>
      <w:r w:rsidR="00554A12" w:rsidRPr="00B01E05">
        <w:rPr>
          <w:sz w:val="22"/>
          <w:lang w:val="cs-CZ"/>
        </w:rPr>
        <w:t>ddíly jsou uvedeny pod oficiálními názvy, j</w:t>
      </w:r>
      <w:r w:rsidR="00A5417D">
        <w:rPr>
          <w:sz w:val="22"/>
          <w:lang w:val="cs-CZ"/>
        </w:rPr>
        <w:t>a</w:t>
      </w:r>
      <w:r w:rsidR="00485CCE">
        <w:rPr>
          <w:sz w:val="22"/>
          <w:lang w:val="cs-CZ"/>
        </w:rPr>
        <w:t xml:space="preserve">k jsou registrovány u ŠSČR (k </w:t>
      </w:r>
      <w:proofErr w:type="gramStart"/>
      <w:r w:rsidR="00485CCE">
        <w:rPr>
          <w:sz w:val="22"/>
          <w:lang w:val="cs-CZ"/>
        </w:rPr>
        <w:t>10.01</w:t>
      </w:r>
      <w:r w:rsidR="00554A12" w:rsidRPr="00B01E05">
        <w:rPr>
          <w:sz w:val="22"/>
          <w:lang w:val="cs-CZ"/>
        </w:rPr>
        <w:t>.20</w:t>
      </w:r>
      <w:r w:rsidR="00485CCE">
        <w:rPr>
          <w:sz w:val="22"/>
          <w:lang w:val="cs-CZ"/>
        </w:rPr>
        <w:t>16</w:t>
      </w:r>
      <w:proofErr w:type="gramEnd"/>
      <w:r w:rsidR="00554A12" w:rsidRPr="00B01E05">
        <w:rPr>
          <w:sz w:val="22"/>
          <w:lang w:val="cs-CZ"/>
        </w:rPr>
        <w:t>).</w:t>
      </w:r>
    </w:p>
    <w:p w:rsidR="005A4A9F" w:rsidRDefault="005A4A9F">
      <w:pPr>
        <w:jc w:val="both"/>
        <w:rPr>
          <w:sz w:val="22"/>
          <w:lang w:val="cs-CZ"/>
        </w:rPr>
      </w:pPr>
    </w:p>
    <w:p w:rsidR="00554A12" w:rsidRPr="00B01E05" w:rsidRDefault="00554A12">
      <w:pPr>
        <w:jc w:val="both"/>
        <w:rPr>
          <w:sz w:val="22"/>
          <w:lang w:val="cs-CZ"/>
        </w:rPr>
      </w:pPr>
      <w:r w:rsidRPr="00B01E05">
        <w:rPr>
          <w:sz w:val="22"/>
          <w:lang w:val="cs-CZ"/>
        </w:rPr>
        <w:lastRenderedPageBreak/>
        <w:t>Konferenci Středočeského šachového svazu (SŠS) zahájil a i v dalším průběhu</w:t>
      </w:r>
      <w:r w:rsidR="00EC1C6D">
        <w:rPr>
          <w:sz w:val="22"/>
          <w:lang w:val="cs-CZ"/>
        </w:rPr>
        <w:t xml:space="preserve"> (z titulu zvolení do pracovního předsednictva)</w:t>
      </w:r>
      <w:r w:rsidRPr="00B01E05">
        <w:rPr>
          <w:sz w:val="22"/>
          <w:lang w:val="cs-CZ"/>
        </w:rPr>
        <w:t xml:space="preserve"> vedl Jaroslav </w:t>
      </w:r>
      <w:proofErr w:type="spellStart"/>
      <w:r w:rsidRPr="00B01E05">
        <w:rPr>
          <w:sz w:val="22"/>
          <w:lang w:val="cs-CZ"/>
        </w:rPr>
        <w:t>Satranský</w:t>
      </w:r>
      <w:proofErr w:type="spellEnd"/>
      <w:r w:rsidRPr="00B01E05">
        <w:rPr>
          <w:sz w:val="22"/>
          <w:lang w:val="cs-CZ"/>
        </w:rPr>
        <w:t>, předseda SŠS.</w:t>
      </w:r>
    </w:p>
    <w:p w:rsidR="00554A12" w:rsidRPr="00B01E05" w:rsidRDefault="00554A12">
      <w:pPr>
        <w:jc w:val="both"/>
        <w:rPr>
          <w:sz w:val="22"/>
          <w:lang w:val="cs-CZ"/>
        </w:rPr>
      </w:pPr>
    </w:p>
    <w:p w:rsidR="00CE40A0" w:rsidRDefault="00CE40A0" w:rsidP="00CE40A0">
      <w:pPr>
        <w:numPr>
          <w:ilvl w:val="0"/>
          <w:numId w:val="6"/>
        </w:numPr>
        <w:jc w:val="both"/>
        <w:rPr>
          <w:sz w:val="22"/>
          <w:lang w:val="cs-CZ"/>
        </w:rPr>
      </w:pPr>
      <w:r w:rsidRPr="00B01E05">
        <w:rPr>
          <w:sz w:val="22"/>
          <w:lang w:val="cs-CZ"/>
        </w:rPr>
        <w:t xml:space="preserve">Delegáti schválili mandátovou komisi ve složení </w:t>
      </w:r>
      <w:r w:rsidR="00485CCE">
        <w:rPr>
          <w:sz w:val="22"/>
          <w:lang w:val="cs-CZ"/>
        </w:rPr>
        <w:t xml:space="preserve">Petr Havelka, </w:t>
      </w:r>
      <w:r w:rsidR="00825BE5">
        <w:rPr>
          <w:sz w:val="22"/>
          <w:lang w:val="cs-CZ"/>
        </w:rPr>
        <w:t xml:space="preserve">Jiří </w:t>
      </w:r>
      <w:proofErr w:type="spellStart"/>
      <w:r w:rsidR="00825BE5">
        <w:rPr>
          <w:sz w:val="22"/>
          <w:lang w:val="cs-CZ"/>
        </w:rPr>
        <w:t>Kotzot</w:t>
      </w:r>
      <w:proofErr w:type="spellEnd"/>
      <w:r w:rsidR="00485CCE">
        <w:rPr>
          <w:sz w:val="22"/>
          <w:lang w:val="cs-CZ"/>
        </w:rPr>
        <w:t xml:space="preserve"> (předseda), Jaromír Skála</w:t>
      </w:r>
      <w:r w:rsidRPr="00D675FE">
        <w:rPr>
          <w:sz w:val="22"/>
          <w:lang w:val="cs-CZ"/>
        </w:rPr>
        <w:t>.</w:t>
      </w:r>
    </w:p>
    <w:p w:rsidR="008D519D" w:rsidRDefault="008D519D" w:rsidP="008D519D">
      <w:pPr>
        <w:jc w:val="both"/>
        <w:rPr>
          <w:sz w:val="22"/>
          <w:lang w:val="cs-CZ"/>
        </w:rPr>
      </w:pPr>
    </w:p>
    <w:p w:rsidR="00CE40A0" w:rsidRPr="00B01E05" w:rsidRDefault="00CE40A0" w:rsidP="00CE40A0">
      <w:pPr>
        <w:numPr>
          <w:ilvl w:val="0"/>
          <w:numId w:val="6"/>
        </w:numPr>
        <w:jc w:val="both"/>
        <w:rPr>
          <w:sz w:val="22"/>
          <w:lang w:val="cs-CZ"/>
        </w:rPr>
      </w:pPr>
      <w:r w:rsidRPr="00B01E05">
        <w:rPr>
          <w:sz w:val="22"/>
          <w:lang w:val="cs-CZ"/>
        </w:rPr>
        <w:t>Zpráva mandátové komise:</w:t>
      </w:r>
    </w:p>
    <w:p w:rsidR="003A2B8D" w:rsidRDefault="00CE40A0" w:rsidP="00D675FE">
      <w:pPr>
        <w:pStyle w:val="Zkladntext"/>
        <w:tabs>
          <w:tab w:val="clear" w:pos="1418"/>
          <w:tab w:val="clear" w:pos="6946"/>
        </w:tabs>
        <w:ind w:left="360"/>
      </w:pPr>
      <w:r w:rsidRPr="00B01E05">
        <w:t xml:space="preserve">Konference je usnášeníschopná, neboť delegáti mají k dispozici </w:t>
      </w:r>
      <w:r w:rsidR="00485CCE">
        <w:t>51 rozhodující hlas</w:t>
      </w:r>
      <w:r w:rsidRPr="00B01E05">
        <w:t xml:space="preserve"> z možných </w:t>
      </w:r>
      <w:r w:rsidR="00485CCE">
        <w:t>77</w:t>
      </w:r>
      <w:r w:rsidRPr="00B01E05">
        <w:t xml:space="preserve"> (tj. </w:t>
      </w:r>
      <w:r w:rsidR="00485CCE">
        <w:t>66</w:t>
      </w:r>
      <w:r w:rsidR="00825BE5">
        <w:t>,3</w:t>
      </w:r>
      <w:r w:rsidRPr="00B01E05">
        <w:t xml:space="preserve">%). Pro přijetí rozhodnutí byla při hlasování potřeba nadpoloviční většina přítomných rozhodujících hlasů – tj. </w:t>
      </w:r>
      <w:r w:rsidR="00485CCE">
        <w:t>26 hlasů</w:t>
      </w:r>
      <w:r w:rsidR="00D675FE">
        <w:t>.</w:t>
      </w:r>
    </w:p>
    <w:p w:rsidR="00A0322D" w:rsidRPr="00B01E05" w:rsidRDefault="00A0322D" w:rsidP="00CE40A0">
      <w:pPr>
        <w:pStyle w:val="Zkladntext"/>
        <w:tabs>
          <w:tab w:val="clear" w:pos="1418"/>
          <w:tab w:val="clear" w:pos="6946"/>
          <w:tab w:val="left" w:pos="426"/>
        </w:tabs>
        <w:ind w:left="360"/>
      </w:pPr>
    </w:p>
    <w:p w:rsidR="00A0322D" w:rsidRPr="00A0322D" w:rsidRDefault="00A0322D" w:rsidP="00825BE5">
      <w:pPr>
        <w:pStyle w:val="Zkladntextodsazen"/>
        <w:numPr>
          <w:ilvl w:val="0"/>
          <w:numId w:val="6"/>
        </w:numPr>
        <w:jc w:val="both"/>
      </w:pPr>
      <w:r>
        <w:t>Delegáti schválili navržený jednací řád konference SŠS.</w:t>
      </w:r>
    </w:p>
    <w:p w:rsidR="00A0322D" w:rsidRPr="00B01E05" w:rsidRDefault="00A0322D">
      <w:pPr>
        <w:jc w:val="both"/>
        <w:rPr>
          <w:sz w:val="22"/>
          <w:lang w:val="cs-CZ"/>
        </w:rPr>
      </w:pPr>
    </w:p>
    <w:p w:rsidR="00554A12" w:rsidRPr="00B01E05" w:rsidRDefault="00554A12">
      <w:pPr>
        <w:numPr>
          <w:ilvl w:val="0"/>
          <w:numId w:val="6"/>
        </w:numPr>
        <w:jc w:val="both"/>
        <w:rPr>
          <w:sz w:val="22"/>
          <w:lang w:val="cs-CZ"/>
        </w:rPr>
      </w:pPr>
      <w:r w:rsidRPr="00B01E05">
        <w:rPr>
          <w:sz w:val="22"/>
          <w:lang w:val="cs-CZ"/>
        </w:rPr>
        <w:t xml:space="preserve">Delegáti schválili </w:t>
      </w:r>
      <w:r w:rsidR="003A2B8D">
        <w:rPr>
          <w:sz w:val="22"/>
          <w:lang w:val="cs-CZ"/>
        </w:rPr>
        <w:t>tří</w:t>
      </w:r>
      <w:r w:rsidRPr="00B01E05">
        <w:rPr>
          <w:sz w:val="22"/>
          <w:lang w:val="cs-CZ"/>
        </w:rPr>
        <w:t>členné pracovní předsednictvo konference ve složení:</w:t>
      </w:r>
    </w:p>
    <w:p w:rsidR="00554A12" w:rsidRPr="00B01E05" w:rsidRDefault="00253766">
      <w:pPr>
        <w:ind w:firstLine="360"/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Jan Hrdlička, </w:t>
      </w:r>
      <w:r w:rsidR="00485CCE">
        <w:rPr>
          <w:sz w:val="22"/>
          <w:lang w:val="cs-CZ"/>
        </w:rPr>
        <w:t xml:space="preserve">Jiří Hůrka, </w:t>
      </w:r>
      <w:r w:rsidR="00D675FE">
        <w:rPr>
          <w:sz w:val="22"/>
          <w:lang w:val="cs-CZ"/>
        </w:rPr>
        <w:t xml:space="preserve">Jaroslav </w:t>
      </w:r>
      <w:proofErr w:type="spellStart"/>
      <w:r w:rsidR="00D675FE">
        <w:rPr>
          <w:sz w:val="22"/>
          <w:lang w:val="cs-CZ"/>
        </w:rPr>
        <w:t>Satranský</w:t>
      </w:r>
      <w:proofErr w:type="spellEnd"/>
      <w:r w:rsidR="00C268A1">
        <w:rPr>
          <w:sz w:val="22"/>
          <w:lang w:val="cs-CZ"/>
        </w:rPr>
        <w:t xml:space="preserve"> (předseda)</w:t>
      </w:r>
      <w:r w:rsidR="00554A12" w:rsidRPr="00B01E05">
        <w:rPr>
          <w:sz w:val="22"/>
          <w:lang w:val="cs-CZ"/>
        </w:rPr>
        <w:t>.</w:t>
      </w:r>
    </w:p>
    <w:p w:rsidR="00554A12" w:rsidRPr="00B01E05" w:rsidRDefault="00554A12">
      <w:pPr>
        <w:ind w:firstLine="360"/>
        <w:jc w:val="both"/>
        <w:rPr>
          <w:sz w:val="22"/>
          <w:lang w:val="cs-CZ"/>
        </w:rPr>
      </w:pPr>
    </w:p>
    <w:p w:rsidR="00554A12" w:rsidRPr="00B01E05" w:rsidRDefault="00F40CF5">
      <w:pPr>
        <w:numPr>
          <w:ilvl w:val="0"/>
          <w:numId w:val="6"/>
        </w:numPr>
        <w:jc w:val="both"/>
        <w:rPr>
          <w:sz w:val="22"/>
          <w:lang w:val="cs-CZ"/>
        </w:rPr>
      </w:pPr>
      <w:r>
        <w:rPr>
          <w:sz w:val="22"/>
          <w:lang w:val="cs-CZ"/>
        </w:rPr>
        <w:t>Delegáti schválili</w:t>
      </w:r>
      <w:r w:rsidR="00CA1284" w:rsidRPr="00B01E05">
        <w:rPr>
          <w:sz w:val="22"/>
          <w:lang w:val="cs-CZ"/>
        </w:rPr>
        <w:t xml:space="preserve"> návrhovou </w:t>
      </w:r>
      <w:r w:rsidR="00554A12" w:rsidRPr="00B01E05">
        <w:rPr>
          <w:sz w:val="22"/>
          <w:lang w:val="cs-CZ"/>
        </w:rPr>
        <w:t>komisi ve složení:</w:t>
      </w:r>
    </w:p>
    <w:p w:rsidR="00952B62" w:rsidRPr="00485CCE" w:rsidRDefault="00485CCE" w:rsidP="00485CCE">
      <w:pPr>
        <w:ind w:firstLine="360"/>
        <w:jc w:val="both"/>
        <w:rPr>
          <w:sz w:val="22"/>
          <w:lang w:val="cs-CZ"/>
        </w:rPr>
      </w:pPr>
      <w:r>
        <w:rPr>
          <w:sz w:val="22"/>
          <w:lang w:val="cs-CZ"/>
        </w:rPr>
        <w:t xml:space="preserve">Pavel Buk, </w:t>
      </w:r>
      <w:r w:rsidR="00C268A1">
        <w:rPr>
          <w:sz w:val="22"/>
          <w:lang w:val="cs-CZ"/>
        </w:rPr>
        <w:t xml:space="preserve">Jiří </w:t>
      </w:r>
      <w:proofErr w:type="spellStart"/>
      <w:r w:rsidR="00D675FE">
        <w:rPr>
          <w:sz w:val="22"/>
          <w:lang w:val="cs-CZ"/>
        </w:rPr>
        <w:t>Kotzot</w:t>
      </w:r>
      <w:proofErr w:type="spellEnd"/>
      <w:r>
        <w:rPr>
          <w:sz w:val="22"/>
          <w:lang w:val="cs-CZ"/>
        </w:rPr>
        <w:t xml:space="preserve"> (předseda), Jaroslav Říha</w:t>
      </w:r>
      <w:r w:rsidR="003A2B8D">
        <w:rPr>
          <w:sz w:val="22"/>
          <w:lang w:val="cs-CZ"/>
        </w:rPr>
        <w:t>.</w:t>
      </w:r>
    </w:p>
    <w:p w:rsidR="00533473" w:rsidRDefault="00533473" w:rsidP="00A0322D">
      <w:pPr>
        <w:pStyle w:val="Zkladntextodsazen"/>
        <w:ind w:left="0" w:firstLine="0"/>
        <w:jc w:val="both"/>
      </w:pPr>
    </w:p>
    <w:p w:rsidR="00554A12" w:rsidRPr="00B01E05" w:rsidRDefault="00253766">
      <w:pPr>
        <w:pStyle w:val="Zkladntextodsazen"/>
        <w:numPr>
          <w:ilvl w:val="0"/>
          <w:numId w:val="6"/>
        </w:numPr>
        <w:jc w:val="both"/>
      </w:pPr>
      <w:r>
        <w:t xml:space="preserve">Následovalo </w:t>
      </w:r>
      <w:r w:rsidR="00533473">
        <w:t xml:space="preserve">okomentování </w:t>
      </w:r>
      <w:r w:rsidR="00554A12" w:rsidRPr="00B01E05">
        <w:t>jednotlivých zpráv o činnosti VV a odborných komisí za rok 20</w:t>
      </w:r>
      <w:r w:rsidR="00485CCE">
        <w:t>15. Zprávy byly</w:t>
      </w:r>
      <w:r w:rsidR="00533473">
        <w:t xml:space="preserve"> delegátům k dispozici na webových stránk</w:t>
      </w:r>
      <w:r w:rsidR="00825BE5">
        <w:t xml:space="preserve">ách SŠS </w:t>
      </w:r>
      <w:r w:rsidR="00485CCE">
        <w:t>před Konferencí SŠS 2016</w:t>
      </w:r>
      <w:r>
        <w:t xml:space="preserve"> a zástupci oddílů je obdrželi mailem</w:t>
      </w:r>
      <w:r w:rsidR="00533473">
        <w:t>.</w:t>
      </w:r>
    </w:p>
    <w:p w:rsidR="00554A12" w:rsidRPr="00B01E05" w:rsidRDefault="00533473">
      <w:pPr>
        <w:pStyle w:val="Zkladntextodsazen"/>
        <w:numPr>
          <w:ilvl w:val="0"/>
          <w:numId w:val="11"/>
        </w:numPr>
        <w:tabs>
          <w:tab w:val="clear" w:pos="2552"/>
          <w:tab w:val="left" w:pos="426"/>
        </w:tabs>
        <w:jc w:val="both"/>
      </w:pPr>
      <w:r>
        <w:t>zprávu</w:t>
      </w:r>
      <w:r w:rsidR="00485CCE">
        <w:t xml:space="preserve"> o činnosti VV SŠS okomentoval</w:t>
      </w:r>
      <w:r w:rsidR="00554A12" w:rsidRPr="00B01E05">
        <w:t xml:space="preserve"> předseda SŠS Jaroslav </w:t>
      </w:r>
      <w:proofErr w:type="spellStart"/>
      <w:r w:rsidR="00554A12" w:rsidRPr="00B01E05">
        <w:t>Satranský</w:t>
      </w:r>
      <w:proofErr w:type="spellEnd"/>
      <w:r w:rsidR="00554A12" w:rsidRPr="00B01E05">
        <w:t>,</w:t>
      </w:r>
    </w:p>
    <w:p w:rsidR="00533473" w:rsidRPr="00B01E05" w:rsidRDefault="00533473" w:rsidP="00533473">
      <w:pPr>
        <w:pStyle w:val="Zkladntextodsazen"/>
        <w:numPr>
          <w:ilvl w:val="0"/>
          <w:numId w:val="11"/>
        </w:numPr>
        <w:tabs>
          <w:tab w:val="clear" w:pos="2552"/>
          <w:tab w:val="left" w:pos="426"/>
        </w:tabs>
        <w:jc w:val="both"/>
      </w:pPr>
      <w:r w:rsidRPr="00B01E05">
        <w:t xml:space="preserve">zprávu o činnosti KM </w:t>
      </w:r>
      <w:r>
        <w:t xml:space="preserve">okomentoval </w:t>
      </w:r>
      <w:r w:rsidR="00253766">
        <w:t>předseda KM</w:t>
      </w:r>
      <w:r w:rsidRPr="00B01E05">
        <w:t xml:space="preserve"> </w:t>
      </w:r>
      <w:r>
        <w:t>Jaroslav Říha,</w:t>
      </w:r>
    </w:p>
    <w:p w:rsidR="00270224" w:rsidRPr="00B01E05" w:rsidRDefault="00270224" w:rsidP="00270224">
      <w:pPr>
        <w:pStyle w:val="Zkladntextodsazen"/>
        <w:numPr>
          <w:ilvl w:val="0"/>
          <w:numId w:val="11"/>
        </w:numPr>
        <w:tabs>
          <w:tab w:val="clear" w:pos="2552"/>
          <w:tab w:val="left" w:pos="426"/>
        </w:tabs>
        <w:jc w:val="both"/>
      </w:pPr>
      <w:r w:rsidRPr="00B01E05">
        <w:t xml:space="preserve">zprávu o činnosti STK </w:t>
      </w:r>
      <w:r w:rsidR="001E2B26">
        <w:t>okomentoval pře</w:t>
      </w:r>
      <w:r w:rsidR="00253766">
        <w:t>dseda STK</w:t>
      </w:r>
      <w:r w:rsidRPr="00B01E05">
        <w:t xml:space="preserve"> </w:t>
      </w:r>
      <w:r w:rsidR="001E2B26">
        <w:t>Jan Hrdlička</w:t>
      </w:r>
      <w:r w:rsidR="00486EBF">
        <w:t>,</w:t>
      </w:r>
    </w:p>
    <w:p w:rsidR="00270224" w:rsidRPr="00B01E05" w:rsidRDefault="001E2B26" w:rsidP="00270224">
      <w:pPr>
        <w:pStyle w:val="Zkladntextodsazen"/>
        <w:numPr>
          <w:ilvl w:val="0"/>
          <w:numId w:val="11"/>
        </w:numPr>
        <w:tabs>
          <w:tab w:val="clear" w:pos="2552"/>
          <w:tab w:val="left" w:pos="426"/>
        </w:tabs>
        <w:jc w:val="both"/>
      </w:pPr>
      <w:r>
        <w:t xml:space="preserve">zprávu o činnosti </w:t>
      </w:r>
      <w:r w:rsidR="00270224" w:rsidRPr="00B01E05">
        <w:t xml:space="preserve">KR </w:t>
      </w:r>
      <w:r w:rsidR="00485CCE">
        <w:t>okomentoval</w:t>
      </w:r>
      <w:r w:rsidR="00D63C8F">
        <w:t xml:space="preserve"> předseda </w:t>
      </w:r>
      <w:r w:rsidR="00253766">
        <w:t>KR</w:t>
      </w:r>
      <w:r w:rsidR="00270224" w:rsidRPr="00B01E05">
        <w:t xml:space="preserve"> </w:t>
      </w:r>
      <w:r w:rsidR="00825BE5">
        <w:t xml:space="preserve">Jaroslav </w:t>
      </w:r>
      <w:proofErr w:type="spellStart"/>
      <w:r w:rsidR="00825BE5">
        <w:t>Satranský</w:t>
      </w:r>
      <w:proofErr w:type="spellEnd"/>
      <w:r w:rsidR="00270224" w:rsidRPr="00B01E05">
        <w:t>,</w:t>
      </w:r>
    </w:p>
    <w:p w:rsidR="00270224" w:rsidRPr="00253766" w:rsidRDefault="00270224" w:rsidP="00253766">
      <w:pPr>
        <w:pStyle w:val="Zkladntextodsazen"/>
        <w:numPr>
          <w:ilvl w:val="0"/>
          <w:numId w:val="11"/>
        </w:numPr>
        <w:tabs>
          <w:tab w:val="clear" w:pos="2552"/>
          <w:tab w:val="left" w:pos="426"/>
        </w:tabs>
        <w:jc w:val="both"/>
        <w:rPr>
          <w:b/>
        </w:rPr>
      </w:pPr>
      <w:r w:rsidRPr="00B01E05">
        <w:t xml:space="preserve">zprávu o činnosti TMK </w:t>
      </w:r>
      <w:r w:rsidR="00825BE5">
        <w:t xml:space="preserve">okomentoval </w:t>
      </w:r>
      <w:r w:rsidR="00253766">
        <w:t>předseda TMK</w:t>
      </w:r>
      <w:r w:rsidR="00533473">
        <w:t xml:space="preserve"> </w:t>
      </w:r>
      <w:r w:rsidR="00485CCE">
        <w:t>Ondřej Matějovský</w:t>
      </w:r>
      <w:r w:rsidR="00533473">
        <w:t>.</w:t>
      </w:r>
    </w:p>
    <w:p w:rsidR="00554A12" w:rsidRPr="00B01E05" w:rsidRDefault="00554A12">
      <w:pPr>
        <w:pStyle w:val="Zkladntextodsazen"/>
        <w:tabs>
          <w:tab w:val="left" w:pos="426"/>
        </w:tabs>
        <w:ind w:left="0" w:firstLine="0"/>
        <w:jc w:val="both"/>
      </w:pPr>
      <w:r w:rsidRPr="00B01E05">
        <w:tab/>
      </w:r>
    </w:p>
    <w:p w:rsidR="00554A12" w:rsidRPr="00B01E05" w:rsidRDefault="00554A12">
      <w:pPr>
        <w:pStyle w:val="Zkladntextodsazen"/>
        <w:numPr>
          <w:ilvl w:val="0"/>
          <w:numId w:val="6"/>
        </w:numPr>
        <w:jc w:val="both"/>
      </w:pPr>
      <w:r w:rsidRPr="00B01E05">
        <w:t>Zprávu o hospodaření – čerpání rozpočtu v roce 20</w:t>
      </w:r>
      <w:r w:rsidR="00485CCE">
        <w:t>15</w:t>
      </w:r>
      <w:r w:rsidRPr="00B01E05">
        <w:t xml:space="preserve"> přednesl </w:t>
      </w:r>
      <w:r w:rsidR="00270224" w:rsidRPr="00B01E05">
        <w:t>hospodář</w:t>
      </w:r>
      <w:r w:rsidRPr="00B01E05">
        <w:t xml:space="preserve"> Jiří Hůrk</w:t>
      </w:r>
      <w:r w:rsidR="00270224" w:rsidRPr="00B01E05">
        <w:t>a</w:t>
      </w:r>
      <w:r w:rsidRPr="00B01E05">
        <w:t xml:space="preserve"> (stav čerpání finančních prostředků za rok 20</w:t>
      </w:r>
      <w:r w:rsidR="00485CCE">
        <w:t>15</w:t>
      </w:r>
      <w:r w:rsidRPr="00B01E05">
        <w:t xml:space="preserve"> naleznete rovněž na www stránkách SŠS).</w:t>
      </w:r>
    </w:p>
    <w:p w:rsidR="00554A12" w:rsidRPr="00B01E05" w:rsidRDefault="00554A12">
      <w:pPr>
        <w:pStyle w:val="Zkladntextodsazen"/>
        <w:ind w:left="0" w:firstLine="0"/>
        <w:jc w:val="both"/>
      </w:pPr>
    </w:p>
    <w:p w:rsidR="00554A12" w:rsidRDefault="00554A12">
      <w:pPr>
        <w:pStyle w:val="Zkladntextodsazen"/>
        <w:numPr>
          <w:ilvl w:val="0"/>
          <w:numId w:val="6"/>
        </w:numPr>
        <w:jc w:val="both"/>
      </w:pPr>
      <w:r w:rsidRPr="00B01E05">
        <w:t>Zprávu revizní komise</w:t>
      </w:r>
      <w:r w:rsidR="00270224" w:rsidRPr="00B01E05">
        <w:t xml:space="preserve"> </w:t>
      </w:r>
      <w:r w:rsidR="00262C9F">
        <w:t>přednesl člen RK</w:t>
      </w:r>
      <w:r w:rsidRPr="00B01E05">
        <w:t xml:space="preserve"> </w:t>
      </w:r>
      <w:r w:rsidR="00262C9F">
        <w:t>Karel Jukl</w:t>
      </w:r>
      <w:r w:rsidRPr="00B01E05">
        <w:t>. S ohledem na skutečnost, že hospodaření za rok 20</w:t>
      </w:r>
      <w:r w:rsidR="00262C9F">
        <w:t>15</w:t>
      </w:r>
      <w:r w:rsidRPr="00B01E05">
        <w:t xml:space="preserve"> nebylo ještě uzavřeno, RK před</w:t>
      </w:r>
      <w:r w:rsidR="00486EBF">
        <w:t>n</w:t>
      </w:r>
      <w:r w:rsidR="00262C9F">
        <w:t>esla zprávu za uzavřený rok 2014</w:t>
      </w:r>
      <w:r w:rsidRPr="00B01E05">
        <w:t xml:space="preserve"> (v plném znění naleznete na www stránkách SŠS).</w:t>
      </w:r>
    </w:p>
    <w:p w:rsidR="00262C9F" w:rsidRPr="00D01386" w:rsidRDefault="00262C9F" w:rsidP="00262C9F">
      <w:pPr>
        <w:pStyle w:val="Odstavecseseznamem"/>
        <w:rPr>
          <w:lang w:val="cs-CZ"/>
        </w:rPr>
      </w:pPr>
    </w:p>
    <w:p w:rsidR="00262C9F" w:rsidRPr="00B01E05" w:rsidRDefault="00262C9F">
      <w:pPr>
        <w:pStyle w:val="Zkladntextodsazen"/>
        <w:numPr>
          <w:ilvl w:val="0"/>
          <w:numId w:val="6"/>
        </w:numPr>
        <w:jc w:val="both"/>
      </w:pPr>
      <w:r>
        <w:t xml:space="preserve">Zprávu o projektu Šachy do škol přednesla krajská koordinátorka projektu Pavla </w:t>
      </w:r>
      <w:proofErr w:type="spellStart"/>
      <w:r>
        <w:t>Tryhubová</w:t>
      </w:r>
      <w:proofErr w:type="spellEnd"/>
      <w:r>
        <w:t>.</w:t>
      </w:r>
    </w:p>
    <w:p w:rsidR="00554A12" w:rsidRPr="00B01E05" w:rsidRDefault="00554A12">
      <w:pPr>
        <w:pStyle w:val="Zkladntextodsazen"/>
        <w:jc w:val="both"/>
      </w:pPr>
      <w:r w:rsidRPr="00B01E05">
        <w:t xml:space="preserve"> </w:t>
      </w:r>
    </w:p>
    <w:p w:rsidR="00554A12" w:rsidRDefault="00554A12">
      <w:pPr>
        <w:pStyle w:val="Zkladntextodsazen"/>
        <w:numPr>
          <w:ilvl w:val="0"/>
          <w:numId w:val="6"/>
        </w:numPr>
        <w:jc w:val="both"/>
      </w:pPr>
      <w:r w:rsidRPr="00B01E05">
        <w:t xml:space="preserve">Konference vzala </w:t>
      </w:r>
      <w:r w:rsidR="00287568">
        <w:t xml:space="preserve">po diskusi </w:t>
      </w:r>
      <w:r w:rsidRPr="00B01E05">
        <w:t xml:space="preserve">tyto zprávy (body </w:t>
      </w:r>
      <w:r w:rsidR="00262C9F">
        <w:t>6</w:t>
      </w:r>
      <w:r w:rsidRPr="00B01E05">
        <w:t>-</w:t>
      </w:r>
      <w:r w:rsidR="00952B62">
        <w:t>9</w:t>
      </w:r>
      <w:r w:rsidRPr="00B01E05">
        <w:t>) na vědomí.</w:t>
      </w:r>
      <w:r w:rsidR="00470963">
        <w:t xml:space="preserve"> Diskutovány byly zejména tyto oblasti:</w:t>
      </w:r>
    </w:p>
    <w:p w:rsidR="00470963" w:rsidRPr="00DB2CDB" w:rsidRDefault="005035F6" w:rsidP="00C31297">
      <w:pPr>
        <w:pStyle w:val="Zkladntextodsazen"/>
        <w:numPr>
          <w:ilvl w:val="0"/>
          <w:numId w:val="14"/>
        </w:numPr>
        <w:tabs>
          <w:tab w:val="clear" w:pos="2552"/>
          <w:tab w:val="left" w:pos="709"/>
        </w:tabs>
        <w:ind w:left="709" w:hanging="283"/>
        <w:jc w:val="both"/>
      </w:pPr>
      <w:r>
        <w:t>vkládání informací na web SŠS, koordinace materiálů pro konferenci, přihlášky do soutěží družstev a pokuty za zpoždění, přesuny v rozpočtu KM, propozice jednotlivých kol přeborů škol (Buk</w:t>
      </w:r>
      <w:r w:rsidR="00CE17D6" w:rsidRPr="00DB2CDB">
        <w:t>)</w:t>
      </w:r>
      <w:r w:rsidR="00470963" w:rsidRPr="00DB2CDB">
        <w:t>;</w:t>
      </w:r>
    </w:p>
    <w:p w:rsidR="00565865" w:rsidRPr="00DB2CDB" w:rsidRDefault="005035F6" w:rsidP="003D1134">
      <w:pPr>
        <w:pStyle w:val="Zkladntextodsazen"/>
        <w:numPr>
          <w:ilvl w:val="0"/>
          <w:numId w:val="14"/>
        </w:numPr>
        <w:tabs>
          <w:tab w:val="clear" w:pos="2552"/>
          <w:tab w:val="left" w:pos="709"/>
        </w:tabs>
        <w:ind w:left="709" w:hanging="283"/>
        <w:jc w:val="both"/>
      </w:pPr>
      <w:r>
        <w:t>financování „krajského“ trenéra na republikových soutěžích mládeže (Burda</w:t>
      </w:r>
      <w:r w:rsidR="00CE17D6" w:rsidRPr="00DB2CDB">
        <w:t>)</w:t>
      </w:r>
      <w:r w:rsidR="00565865">
        <w:t>.</w:t>
      </w:r>
    </w:p>
    <w:p w:rsidR="00554A12" w:rsidRPr="00B01E05" w:rsidRDefault="00554A12">
      <w:pPr>
        <w:pStyle w:val="Zkladntextodsazen"/>
        <w:ind w:left="0" w:firstLine="0"/>
        <w:jc w:val="both"/>
      </w:pPr>
    </w:p>
    <w:p w:rsidR="00287568" w:rsidRDefault="00253766">
      <w:pPr>
        <w:pStyle w:val="Zkladntextodsazen"/>
        <w:numPr>
          <w:ilvl w:val="0"/>
          <w:numId w:val="6"/>
        </w:numPr>
        <w:jc w:val="both"/>
      </w:pPr>
      <w:r>
        <w:t>Nástin</w:t>
      </w:r>
      <w:r w:rsidR="00287568">
        <w:t xml:space="preserve"> p</w:t>
      </w:r>
      <w:r w:rsidR="00554A12" w:rsidRPr="00B01E05">
        <w:t>lán</w:t>
      </w:r>
      <w:r w:rsidR="00287568">
        <w:t>u</w:t>
      </w:r>
      <w:r w:rsidR="00554A12" w:rsidRPr="00B01E05">
        <w:t xml:space="preserve"> práce</w:t>
      </w:r>
      <w:r>
        <w:t xml:space="preserve"> VV</w:t>
      </w:r>
      <w:r w:rsidR="00554A12" w:rsidRPr="00B01E05">
        <w:t xml:space="preserve"> SŠS</w:t>
      </w:r>
      <w:r w:rsidR="003D1134">
        <w:t xml:space="preserve"> přednesl předseda SŠS</w:t>
      </w:r>
      <w:r w:rsidR="00287568">
        <w:t xml:space="preserve"> </w:t>
      </w:r>
      <w:r w:rsidR="00DB2CDB">
        <w:t xml:space="preserve">Jaroslav </w:t>
      </w:r>
      <w:proofErr w:type="spellStart"/>
      <w:r w:rsidR="00DB2CDB">
        <w:t>Satranský</w:t>
      </w:r>
      <w:proofErr w:type="spellEnd"/>
      <w:r w:rsidR="00565865">
        <w:t>.</w:t>
      </w:r>
    </w:p>
    <w:p w:rsidR="00486EBF" w:rsidRDefault="00486EBF" w:rsidP="00486EBF">
      <w:pPr>
        <w:pStyle w:val="Zkladntextodsazen"/>
        <w:ind w:left="0" w:firstLine="0"/>
        <w:jc w:val="both"/>
      </w:pPr>
    </w:p>
    <w:p w:rsidR="00554A12" w:rsidRDefault="00055B46">
      <w:pPr>
        <w:pStyle w:val="Zkladntextodsazen"/>
        <w:numPr>
          <w:ilvl w:val="0"/>
          <w:numId w:val="6"/>
        </w:numPr>
        <w:tabs>
          <w:tab w:val="clear" w:pos="2552"/>
          <w:tab w:val="left" w:pos="3402"/>
        </w:tabs>
        <w:jc w:val="both"/>
      </w:pPr>
      <w:r w:rsidRPr="00B01E05">
        <w:t>Návrh rozpočtu na rok 20</w:t>
      </w:r>
      <w:r w:rsidR="003D1134">
        <w:t>16</w:t>
      </w:r>
      <w:r w:rsidRPr="00B01E05">
        <w:t xml:space="preserve"> přednesl hospodář Jiří Hůrka</w:t>
      </w:r>
      <w:r w:rsidR="00287568">
        <w:t xml:space="preserve"> (materiál je zveřejněn na webových stránkách SŠS rovněž</w:t>
      </w:r>
      <w:r w:rsidR="00D71AE6">
        <w:t>).</w:t>
      </w:r>
      <w:r w:rsidR="003D1134">
        <w:t xml:space="preserve">  Delegáti rozpočet roku 2016</w:t>
      </w:r>
      <w:r w:rsidR="00287568">
        <w:t xml:space="preserve"> schválili</w:t>
      </w:r>
      <w:r w:rsidR="00253766">
        <w:t xml:space="preserve"> s nepatrnou změnou</w:t>
      </w:r>
      <w:r w:rsidR="00287568">
        <w:t>.</w:t>
      </w:r>
    </w:p>
    <w:p w:rsidR="00AD76B2" w:rsidRPr="00D63C8F" w:rsidRDefault="00AD76B2" w:rsidP="00AD76B2">
      <w:pPr>
        <w:pStyle w:val="Odstavecseseznamem"/>
        <w:rPr>
          <w:lang w:val="cs-CZ"/>
        </w:rPr>
      </w:pPr>
    </w:p>
    <w:p w:rsidR="00AD76B2" w:rsidRDefault="00AD76B2">
      <w:pPr>
        <w:pStyle w:val="Zkladntextodsazen"/>
        <w:numPr>
          <w:ilvl w:val="0"/>
          <w:numId w:val="6"/>
        </w:numPr>
        <w:tabs>
          <w:tab w:val="clear" w:pos="2552"/>
          <w:tab w:val="left" w:pos="3402"/>
        </w:tabs>
        <w:jc w:val="both"/>
      </w:pPr>
      <w:r>
        <w:t xml:space="preserve">Delegáti schválili výši </w:t>
      </w:r>
      <w:r w:rsidR="00565865">
        <w:t>příspěvků SŠS na rok 2</w:t>
      </w:r>
      <w:r w:rsidR="003D1134">
        <w:t>017</w:t>
      </w:r>
      <w:r w:rsidR="00A0461E">
        <w:t xml:space="preserve"> </w:t>
      </w:r>
      <w:r w:rsidR="003D1134">
        <w:t>ve stejné výši, jako v roce 2016</w:t>
      </w:r>
      <w:r w:rsidR="00B42E4C">
        <w:t>:</w:t>
      </w:r>
    </w:p>
    <w:p w:rsidR="00B42E4C" w:rsidRDefault="00B42E4C" w:rsidP="00B42E4C">
      <w:pPr>
        <w:pStyle w:val="Zkladntextodsazen"/>
        <w:tabs>
          <w:tab w:val="clear" w:pos="2552"/>
          <w:tab w:val="clear" w:pos="5103"/>
        </w:tabs>
        <w:ind w:left="360" w:firstLine="0"/>
        <w:jc w:val="both"/>
        <w:rPr>
          <w:szCs w:val="22"/>
        </w:rPr>
      </w:pPr>
      <w:r>
        <w:rPr>
          <w:szCs w:val="22"/>
        </w:rPr>
        <w:t xml:space="preserve">Mládež do </w:t>
      </w:r>
      <w:proofErr w:type="gramStart"/>
      <w:r>
        <w:rPr>
          <w:szCs w:val="22"/>
        </w:rPr>
        <w:t>18</w:t>
      </w:r>
      <w:r w:rsidRPr="00B42E4C">
        <w:rPr>
          <w:szCs w:val="22"/>
        </w:rPr>
        <w:t>ti</w:t>
      </w:r>
      <w:proofErr w:type="gramEnd"/>
      <w:r w:rsidRPr="00B42E4C">
        <w:rPr>
          <w:szCs w:val="22"/>
        </w:rPr>
        <w:t xml:space="preserve"> let</w:t>
      </w:r>
      <w:r>
        <w:rPr>
          <w:szCs w:val="22"/>
        </w:rPr>
        <w:t>…………..30 Kč</w:t>
      </w:r>
    </w:p>
    <w:p w:rsidR="00B42E4C" w:rsidRDefault="00B42E4C" w:rsidP="00B42E4C">
      <w:pPr>
        <w:pStyle w:val="Zkladntextodsazen"/>
        <w:tabs>
          <w:tab w:val="clear" w:pos="2552"/>
          <w:tab w:val="clear" w:pos="5103"/>
        </w:tabs>
        <w:ind w:left="360" w:firstLine="0"/>
        <w:jc w:val="both"/>
        <w:rPr>
          <w:szCs w:val="22"/>
        </w:rPr>
      </w:pPr>
      <w:r>
        <w:rPr>
          <w:szCs w:val="22"/>
        </w:rPr>
        <w:t>Kategorie 18-65 let……</w:t>
      </w:r>
      <w:proofErr w:type="gramStart"/>
      <w:r>
        <w:rPr>
          <w:szCs w:val="22"/>
        </w:rPr>
        <w:t>…..150</w:t>
      </w:r>
      <w:proofErr w:type="gramEnd"/>
      <w:r>
        <w:rPr>
          <w:szCs w:val="22"/>
        </w:rPr>
        <w:t xml:space="preserve"> Kč</w:t>
      </w:r>
    </w:p>
    <w:p w:rsidR="00B42E4C" w:rsidRDefault="00B42E4C" w:rsidP="00B42E4C">
      <w:pPr>
        <w:pStyle w:val="Zkladntextodsazen"/>
        <w:tabs>
          <w:tab w:val="clear" w:pos="2552"/>
          <w:tab w:val="clear" w:pos="5103"/>
        </w:tabs>
        <w:ind w:left="360" w:firstLine="0"/>
        <w:jc w:val="both"/>
        <w:rPr>
          <w:szCs w:val="22"/>
        </w:rPr>
      </w:pPr>
      <w:r>
        <w:rPr>
          <w:szCs w:val="22"/>
        </w:rPr>
        <w:t>Senioři nad 65 let………</w:t>
      </w:r>
      <w:proofErr w:type="gramStart"/>
      <w:r>
        <w:rPr>
          <w:szCs w:val="22"/>
        </w:rPr>
        <w:t>…...30</w:t>
      </w:r>
      <w:proofErr w:type="gramEnd"/>
      <w:r>
        <w:rPr>
          <w:szCs w:val="22"/>
        </w:rPr>
        <w:t xml:space="preserve"> Kč</w:t>
      </w:r>
    </w:p>
    <w:p w:rsidR="00253766" w:rsidRPr="00B42E4C" w:rsidRDefault="00253766" w:rsidP="00B42E4C">
      <w:pPr>
        <w:pStyle w:val="Zkladntextodsazen"/>
        <w:tabs>
          <w:tab w:val="clear" w:pos="2552"/>
          <w:tab w:val="clear" w:pos="5103"/>
        </w:tabs>
        <w:ind w:left="360" w:firstLine="0"/>
        <w:jc w:val="both"/>
        <w:rPr>
          <w:szCs w:val="22"/>
        </w:rPr>
      </w:pPr>
      <w:r>
        <w:rPr>
          <w:szCs w:val="22"/>
        </w:rPr>
        <w:t>Nebyl schválen návrh na snížení příspěvku pro invalidy z důvodu obtížné kontroly.</w:t>
      </w:r>
    </w:p>
    <w:p w:rsidR="00287568" w:rsidRPr="00AD76B2" w:rsidRDefault="00287568" w:rsidP="00287568">
      <w:pPr>
        <w:pStyle w:val="Odstavecseseznamem"/>
        <w:rPr>
          <w:lang w:val="cs-CZ"/>
        </w:rPr>
      </w:pPr>
    </w:p>
    <w:p w:rsidR="00537B4F" w:rsidRPr="00565865" w:rsidRDefault="00537B4F" w:rsidP="00A77565">
      <w:pPr>
        <w:numPr>
          <w:ilvl w:val="0"/>
          <w:numId w:val="6"/>
        </w:numPr>
        <w:jc w:val="both"/>
        <w:rPr>
          <w:sz w:val="22"/>
          <w:lang w:val="cs-CZ"/>
        </w:rPr>
      </w:pPr>
      <w:r w:rsidRPr="00565865">
        <w:rPr>
          <w:sz w:val="22"/>
          <w:lang w:val="cs-CZ"/>
        </w:rPr>
        <w:t xml:space="preserve">Konference </w:t>
      </w:r>
      <w:r w:rsidR="00A77565" w:rsidRPr="00565865">
        <w:rPr>
          <w:sz w:val="22"/>
          <w:lang w:val="cs-CZ"/>
        </w:rPr>
        <w:t xml:space="preserve">hlasováním </w:t>
      </w:r>
      <w:r w:rsidRPr="00565865">
        <w:rPr>
          <w:sz w:val="22"/>
          <w:lang w:val="cs-CZ"/>
        </w:rPr>
        <w:t>zvolila za delegáty na konferenci ŠSČR 20</w:t>
      </w:r>
      <w:r w:rsidR="003D1134">
        <w:rPr>
          <w:sz w:val="22"/>
          <w:lang w:val="cs-CZ"/>
        </w:rPr>
        <w:t>16</w:t>
      </w:r>
      <w:r w:rsidRPr="00565865">
        <w:rPr>
          <w:sz w:val="22"/>
          <w:lang w:val="cs-CZ"/>
        </w:rPr>
        <w:t xml:space="preserve"> (</w:t>
      </w:r>
      <w:proofErr w:type="gramStart"/>
      <w:r w:rsidRPr="00565865">
        <w:rPr>
          <w:sz w:val="22"/>
          <w:lang w:val="cs-CZ"/>
        </w:rPr>
        <w:t>2</w:t>
      </w:r>
      <w:r w:rsidR="003D1134">
        <w:rPr>
          <w:sz w:val="22"/>
          <w:lang w:val="cs-CZ"/>
        </w:rPr>
        <w:t>7.</w:t>
      </w:r>
      <w:r w:rsidR="00565865" w:rsidRPr="00565865">
        <w:rPr>
          <w:sz w:val="22"/>
          <w:lang w:val="cs-CZ"/>
        </w:rPr>
        <w:t>02</w:t>
      </w:r>
      <w:r w:rsidR="00AD76B2" w:rsidRPr="00565865">
        <w:rPr>
          <w:sz w:val="22"/>
          <w:lang w:val="cs-CZ"/>
        </w:rPr>
        <w:t>.</w:t>
      </w:r>
      <w:r w:rsidRPr="00565865">
        <w:rPr>
          <w:sz w:val="22"/>
          <w:lang w:val="cs-CZ"/>
        </w:rPr>
        <w:t>20</w:t>
      </w:r>
      <w:r w:rsidR="003D1134">
        <w:rPr>
          <w:sz w:val="22"/>
          <w:lang w:val="cs-CZ"/>
        </w:rPr>
        <w:t>16</w:t>
      </w:r>
      <w:proofErr w:type="gramEnd"/>
      <w:r w:rsidRPr="00565865">
        <w:rPr>
          <w:sz w:val="22"/>
          <w:lang w:val="cs-CZ"/>
        </w:rPr>
        <w:t xml:space="preserve">) </w:t>
      </w:r>
      <w:r w:rsidR="00A77565" w:rsidRPr="00565865">
        <w:rPr>
          <w:sz w:val="22"/>
          <w:lang w:val="cs-CZ"/>
        </w:rPr>
        <w:t xml:space="preserve">pány </w:t>
      </w:r>
      <w:r w:rsidR="00565865" w:rsidRPr="00565865">
        <w:rPr>
          <w:sz w:val="22"/>
          <w:lang w:val="cs-CZ"/>
        </w:rPr>
        <w:t>Roman Burda</w:t>
      </w:r>
      <w:r w:rsidR="00565865">
        <w:rPr>
          <w:sz w:val="22"/>
          <w:lang w:val="cs-CZ"/>
        </w:rPr>
        <w:t xml:space="preserve"> (Neratovice)</w:t>
      </w:r>
      <w:r w:rsidR="00A77565" w:rsidRPr="00565865">
        <w:rPr>
          <w:sz w:val="22"/>
          <w:lang w:val="cs-CZ"/>
        </w:rPr>
        <w:t xml:space="preserve">, </w:t>
      </w:r>
      <w:r w:rsidR="00565865" w:rsidRPr="00565865">
        <w:rPr>
          <w:sz w:val="22"/>
          <w:lang w:val="cs-CZ"/>
        </w:rPr>
        <w:t>Radoslav Doležal</w:t>
      </w:r>
      <w:r w:rsidR="00565865">
        <w:rPr>
          <w:sz w:val="22"/>
          <w:lang w:val="cs-CZ"/>
        </w:rPr>
        <w:t xml:space="preserve"> (Říčany 1925)</w:t>
      </w:r>
      <w:r w:rsidR="00565865" w:rsidRPr="00565865">
        <w:rPr>
          <w:sz w:val="22"/>
          <w:lang w:val="cs-CZ"/>
        </w:rPr>
        <w:t>, Jan Hrdlička</w:t>
      </w:r>
      <w:r w:rsidR="00565865">
        <w:rPr>
          <w:sz w:val="22"/>
          <w:lang w:val="cs-CZ"/>
        </w:rPr>
        <w:t xml:space="preserve"> (Zlonice)</w:t>
      </w:r>
      <w:r w:rsidR="00565865" w:rsidRPr="00565865">
        <w:rPr>
          <w:sz w:val="22"/>
          <w:lang w:val="cs-CZ"/>
        </w:rPr>
        <w:t xml:space="preserve">, </w:t>
      </w:r>
      <w:r w:rsidR="009636FF">
        <w:rPr>
          <w:sz w:val="22"/>
          <w:lang w:val="cs-CZ"/>
        </w:rPr>
        <w:t xml:space="preserve">Jaromír Skála </w:t>
      </w:r>
      <w:r w:rsidR="00565865">
        <w:rPr>
          <w:sz w:val="22"/>
          <w:lang w:val="cs-CZ"/>
        </w:rPr>
        <w:t>(</w:t>
      </w:r>
      <w:r w:rsidR="009636FF">
        <w:rPr>
          <w:sz w:val="22"/>
          <w:lang w:val="cs-CZ"/>
        </w:rPr>
        <w:t>Kutná Hora</w:t>
      </w:r>
      <w:r w:rsidR="00565865">
        <w:rPr>
          <w:sz w:val="22"/>
          <w:lang w:val="cs-CZ"/>
        </w:rPr>
        <w:t>)</w:t>
      </w:r>
      <w:r w:rsidR="009636FF">
        <w:rPr>
          <w:sz w:val="22"/>
          <w:lang w:val="cs-CZ"/>
        </w:rPr>
        <w:t xml:space="preserve">, Pavla </w:t>
      </w:r>
      <w:proofErr w:type="spellStart"/>
      <w:r w:rsidR="009636FF">
        <w:rPr>
          <w:sz w:val="22"/>
          <w:lang w:val="cs-CZ"/>
        </w:rPr>
        <w:t>Tryhubová</w:t>
      </w:r>
      <w:proofErr w:type="spellEnd"/>
      <w:r w:rsidR="009636FF">
        <w:rPr>
          <w:sz w:val="22"/>
          <w:lang w:val="cs-CZ"/>
        </w:rPr>
        <w:t xml:space="preserve"> (Levý Hradec) </w:t>
      </w:r>
      <w:r w:rsidR="00565865" w:rsidRPr="00565865">
        <w:rPr>
          <w:sz w:val="22"/>
          <w:lang w:val="cs-CZ"/>
        </w:rPr>
        <w:t xml:space="preserve">a </w:t>
      </w:r>
      <w:r w:rsidR="009636FF">
        <w:rPr>
          <w:sz w:val="22"/>
          <w:lang w:val="cs-CZ"/>
        </w:rPr>
        <w:t>Václav Uhlíř</w:t>
      </w:r>
      <w:r w:rsidR="00565865">
        <w:rPr>
          <w:sz w:val="22"/>
          <w:lang w:val="cs-CZ"/>
        </w:rPr>
        <w:t xml:space="preserve"> (</w:t>
      </w:r>
      <w:r w:rsidR="009636FF">
        <w:rPr>
          <w:sz w:val="22"/>
          <w:lang w:val="cs-CZ"/>
        </w:rPr>
        <w:t>Sendražice</w:t>
      </w:r>
      <w:r w:rsidR="00565865">
        <w:rPr>
          <w:sz w:val="22"/>
          <w:lang w:val="cs-CZ"/>
        </w:rPr>
        <w:t>)</w:t>
      </w:r>
      <w:r w:rsidR="009636FF">
        <w:rPr>
          <w:sz w:val="22"/>
          <w:lang w:val="cs-CZ"/>
        </w:rPr>
        <w:t>. Náhradníky</w:t>
      </w:r>
      <w:r w:rsidR="00565865" w:rsidRPr="00565865">
        <w:rPr>
          <w:sz w:val="22"/>
          <w:lang w:val="cs-CZ"/>
        </w:rPr>
        <w:t xml:space="preserve"> byl</w:t>
      </w:r>
      <w:r w:rsidR="009636FF">
        <w:rPr>
          <w:sz w:val="22"/>
          <w:lang w:val="cs-CZ"/>
        </w:rPr>
        <w:t>i</w:t>
      </w:r>
      <w:r w:rsidR="00565865" w:rsidRPr="00565865">
        <w:rPr>
          <w:sz w:val="22"/>
          <w:lang w:val="cs-CZ"/>
        </w:rPr>
        <w:t xml:space="preserve"> zvolen</w:t>
      </w:r>
      <w:r w:rsidR="009636FF">
        <w:rPr>
          <w:sz w:val="22"/>
          <w:lang w:val="cs-CZ"/>
        </w:rPr>
        <w:t>i pánové</w:t>
      </w:r>
      <w:r w:rsidR="00565865" w:rsidRPr="00565865">
        <w:rPr>
          <w:sz w:val="22"/>
          <w:lang w:val="cs-CZ"/>
        </w:rPr>
        <w:t xml:space="preserve"> </w:t>
      </w:r>
      <w:r w:rsidR="009636FF">
        <w:rPr>
          <w:sz w:val="22"/>
          <w:lang w:val="cs-CZ"/>
        </w:rPr>
        <w:t>Petr Neuman (Velvary</w:t>
      </w:r>
      <w:r w:rsidR="00565865">
        <w:rPr>
          <w:sz w:val="22"/>
          <w:lang w:val="cs-CZ"/>
        </w:rPr>
        <w:t>)</w:t>
      </w:r>
      <w:r w:rsidR="009636FF">
        <w:rPr>
          <w:sz w:val="22"/>
          <w:lang w:val="cs-CZ"/>
        </w:rPr>
        <w:t xml:space="preserve">, Jaroslav </w:t>
      </w:r>
      <w:proofErr w:type="spellStart"/>
      <w:r w:rsidR="009636FF">
        <w:rPr>
          <w:sz w:val="22"/>
          <w:lang w:val="cs-CZ"/>
        </w:rPr>
        <w:t>Satranský</w:t>
      </w:r>
      <w:proofErr w:type="spellEnd"/>
      <w:r w:rsidR="009636FF">
        <w:rPr>
          <w:sz w:val="22"/>
          <w:lang w:val="cs-CZ"/>
        </w:rPr>
        <w:t xml:space="preserve"> (Rakovník) a Jaroslav Říha (Říčany 1925)</w:t>
      </w:r>
      <w:r w:rsidR="00565865" w:rsidRPr="00565865">
        <w:rPr>
          <w:sz w:val="22"/>
          <w:lang w:val="cs-CZ"/>
        </w:rPr>
        <w:t>.</w:t>
      </w:r>
    </w:p>
    <w:p w:rsidR="00537B4F" w:rsidRPr="00B01E05" w:rsidRDefault="00537B4F" w:rsidP="00537B4F">
      <w:pPr>
        <w:jc w:val="both"/>
        <w:rPr>
          <w:sz w:val="22"/>
          <w:lang w:val="cs-CZ"/>
        </w:rPr>
      </w:pPr>
    </w:p>
    <w:p w:rsidR="00E77A85" w:rsidRDefault="00AD76B2" w:rsidP="005A4A9F">
      <w:pPr>
        <w:pStyle w:val="Zkladntextodsazen"/>
        <w:numPr>
          <w:ilvl w:val="0"/>
          <w:numId w:val="6"/>
        </w:numPr>
        <w:tabs>
          <w:tab w:val="clear" w:pos="2552"/>
          <w:tab w:val="left" w:pos="3402"/>
        </w:tabs>
        <w:jc w:val="both"/>
      </w:pPr>
      <w:r w:rsidRPr="005A4A9F">
        <w:t>Delegátem na va</w:t>
      </w:r>
      <w:r w:rsidR="005A4A9F">
        <w:t>lnou hromadu SK</w:t>
      </w:r>
      <w:r w:rsidR="00565865">
        <w:t xml:space="preserve">O ČUS byl zvolen pan Jaroslav </w:t>
      </w:r>
      <w:proofErr w:type="spellStart"/>
      <w:r w:rsidR="00565865">
        <w:t>Satransk</w:t>
      </w:r>
      <w:r w:rsidR="009636FF">
        <w:t>ý</w:t>
      </w:r>
      <w:proofErr w:type="spellEnd"/>
      <w:r w:rsidR="005A4A9F">
        <w:t>.</w:t>
      </w:r>
    </w:p>
    <w:p w:rsidR="001E7C10" w:rsidRDefault="001E7C10" w:rsidP="001E7C10">
      <w:pPr>
        <w:pStyle w:val="Odstavecseseznamem"/>
      </w:pPr>
    </w:p>
    <w:p w:rsidR="001E7C10" w:rsidRPr="00B01E05" w:rsidRDefault="001E7C10" w:rsidP="005A4A9F">
      <w:pPr>
        <w:pStyle w:val="Zkladntextodsazen"/>
        <w:numPr>
          <w:ilvl w:val="0"/>
          <w:numId w:val="6"/>
        </w:numPr>
        <w:tabs>
          <w:tab w:val="clear" w:pos="2552"/>
          <w:tab w:val="left" w:pos="3402"/>
        </w:tabs>
        <w:jc w:val="both"/>
      </w:pPr>
      <w:r>
        <w:rPr>
          <w:lang w:val="en-GB"/>
        </w:rPr>
        <w:t xml:space="preserve">V </w:t>
      </w:r>
      <w:proofErr w:type="spellStart"/>
      <w:r>
        <w:rPr>
          <w:lang w:val="en-GB"/>
        </w:rPr>
        <w:t>souvislosti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vyšším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objemem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práce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každoměsíčním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odesílání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hlášení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Elo</w:t>
      </w:r>
      <w:proofErr w:type="spellEnd"/>
      <w:r>
        <w:rPr>
          <w:lang w:val="en-GB"/>
        </w:rPr>
        <w:t xml:space="preserve"> FIDE </w:t>
      </w:r>
      <w:proofErr w:type="spellStart"/>
      <w:r>
        <w:rPr>
          <w:lang w:val="en-GB"/>
        </w:rPr>
        <w:t>odhlasovala</w:t>
      </w:r>
      <w:proofErr w:type="spellEnd"/>
      <w:r>
        <w:rPr>
          <w:lang w:val="en-GB"/>
        </w:rPr>
        <w:t xml:space="preserve"> </w:t>
      </w:r>
      <w:proofErr w:type="spellStart"/>
      <w:r w:rsidR="00167DA4">
        <w:rPr>
          <w:lang w:val="en-GB"/>
        </w:rPr>
        <w:t>k</w:t>
      </w:r>
      <w:r>
        <w:rPr>
          <w:lang w:val="en-GB"/>
        </w:rPr>
        <w:t>onference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zvýšení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startovného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družs</w:t>
      </w:r>
      <w:r w:rsidR="00E64E9C">
        <w:rPr>
          <w:lang w:val="en-GB"/>
        </w:rPr>
        <w:t>tev</w:t>
      </w:r>
      <w:proofErr w:type="spellEnd"/>
      <w:r w:rsidR="00E64E9C">
        <w:rPr>
          <w:lang w:val="en-GB"/>
        </w:rPr>
        <w:t xml:space="preserve"> v </w:t>
      </w:r>
      <w:proofErr w:type="spellStart"/>
      <w:r w:rsidR="00E64E9C">
        <w:rPr>
          <w:lang w:val="en-GB"/>
        </w:rPr>
        <w:t>soutěžích</w:t>
      </w:r>
      <w:proofErr w:type="spellEnd"/>
      <w:r w:rsidR="00E64E9C">
        <w:rPr>
          <w:lang w:val="en-GB"/>
        </w:rPr>
        <w:t xml:space="preserve"> KP a KS o 50 </w:t>
      </w:r>
      <w:proofErr w:type="spellStart"/>
      <w:r w:rsidR="00E64E9C">
        <w:rPr>
          <w:lang w:val="en-GB"/>
        </w:rPr>
        <w:t>Kč</w:t>
      </w:r>
      <w:proofErr w:type="spellEnd"/>
      <w:r>
        <w:rPr>
          <w:lang w:val="en-GB"/>
        </w:rPr>
        <w:t xml:space="preserve"> </w:t>
      </w:r>
      <w:r w:rsidR="00E64E9C">
        <w:rPr>
          <w:lang w:val="en-GB"/>
        </w:rPr>
        <w:t>(p</w:t>
      </w:r>
      <w:r>
        <w:rPr>
          <w:lang w:val="en-GB"/>
        </w:rPr>
        <w:t xml:space="preserve">ro </w:t>
      </w:r>
      <w:proofErr w:type="spellStart"/>
      <w:r>
        <w:rPr>
          <w:lang w:val="en-GB"/>
        </w:rPr>
        <w:t>bylo</w:t>
      </w:r>
      <w:proofErr w:type="spellEnd"/>
      <w:r>
        <w:rPr>
          <w:lang w:val="en-GB"/>
        </w:rPr>
        <w:t xml:space="preserve"> 27 </w:t>
      </w:r>
      <w:proofErr w:type="spellStart"/>
      <w:r>
        <w:rPr>
          <w:lang w:val="en-GB"/>
        </w:rPr>
        <w:t>hlasů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proti</w:t>
      </w:r>
      <w:proofErr w:type="spellEnd"/>
      <w:r>
        <w:rPr>
          <w:lang w:val="en-GB"/>
        </w:rPr>
        <w:t xml:space="preserve"> 14 </w:t>
      </w:r>
      <w:proofErr w:type="spellStart"/>
      <w:r>
        <w:rPr>
          <w:lang w:val="en-GB"/>
        </w:rPr>
        <w:t>hlasů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zdržely</w:t>
      </w:r>
      <w:proofErr w:type="spellEnd"/>
      <w:r>
        <w:rPr>
          <w:lang w:val="en-GB"/>
        </w:rPr>
        <w:t xml:space="preserve"> se 3 </w:t>
      </w:r>
      <w:proofErr w:type="spellStart"/>
      <w:r>
        <w:rPr>
          <w:lang w:val="en-GB"/>
        </w:rPr>
        <w:t>hla</w:t>
      </w:r>
      <w:r w:rsidR="00E64E9C">
        <w:rPr>
          <w:lang w:val="en-GB"/>
        </w:rPr>
        <w:t>sy</w:t>
      </w:r>
      <w:proofErr w:type="spellEnd"/>
      <w:r w:rsidR="00E64E9C">
        <w:rPr>
          <w:lang w:val="en-GB"/>
        </w:rPr>
        <w:t xml:space="preserve">, </w:t>
      </w:r>
      <w:proofErr w:type="spellStart"/>
      <w:r w:rsidR="00E64E9C">
        <w:rPr>
          <w:lang w:val="en-GB"/>
        </w:rPr>
        <w:t>nehlasovalo</w:t>
      </w:r>
      <w:proofErr w:type="spellEnd"/>
      <w:r w:rsidR="00E64E9C">
        <w:rPr>
          <w:lang w:val="en-GB"/>
        </w:rPr>
        <w:t xml:space="preserve"> 6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hlasů</w:t>
      </w:r>
      <w:proofErr w:type="spellEnd"/>
      <w:r w:rsidR="00E64E9C">
        <w:rPr>
          <w:lang w:val="en-GB"/>
        </w:rPr>
        <w:t xml:space="preserve"> – v </w:t>
      </w:r>
      <w:proofErr w:type="spellStart"/>
      <w:r w:rsidR="00E64E9C">
        <w:rPr>
          <w:lang w:val="en-GB"/>
        </w:rPr>
        <w:t>průběhu</w:t>
      </w:r>
      <w:proofErr w:type="spellEnd"/>
      <w:r w:rsidR="00E64E9C">
        <w:rPr>
          <w:lang w:val="en-GB"/>
        </w:rPr>
        <w:t xml:space="preserve"> </w:t>
      </w:r>
      <w:proofErr w:type="spellStart"/>
      <w:r w:rsidR="00E64E9C">
        <w:rPr>
          <w:lang w:val="en-GB"/>
        </w:rPr>
        <w:t>konference</w:t>
      </w:r>
      <w:proofErr w:type="spellEnd"/>
      <w:r w:rsidR="00E64E9C">
        <w:rPr>
          <w:lang w:val="en-GB"/>
        </w:rPr>
        <w:t xml:space="preserve"> se </w:t>
      </w:r>
      <w:proofErr w:type="spellStart"/>
      <w:r w:rsidR="00E64E9C">
        <w:rPr>
          <w:lang w:val="en-GB"/>
        </w:rPr>
        <w:t>počet</w:t>
      </w:r>
      <w:proofErr w:type="spellEnd"/>
      <w:r w:rsidR="00E64E9C">
        <w:rPr>
          <w:lang w:val="en-GB"/>
        </w:rPr>
        <w:t xml:space="preserve"> </w:t>
      </w:r>
      <w:proofErr w:type="spellStart"/>
      <w:r w:rsidR="00E64E9C">
        <w:rPr>
          <w:lang w:val="en-GB"/>
        </w:rPr>
        <w:t>hlasů</w:t>
      </w:r>
      <w:proofErr w:type="spellEnd"/>
      <w:r w:rsidR="00E64E9C">
        <w:rPr>
          <w:lang w:val="en-GB"/>
        </w:rPr>
        <w:t xml:space="preserve"> </w:t>
      </w:r>
      <w:proofErr w:type="spellStart"/>
      <w:r w:rsidR="00E64E9C">
        <w:rPr>
          <w:lang w:val="en-GB"/>
        </w:rPr>
        <w:t>snížil</w:t>
      </w:r>
      <w:proofErr w:type="spellEnd"/>
      <w:r w:rsidR="00E64E9C">
        <w:rPr>
          <w:lang w:val="en-GB"/>
        </w:rPr>
        <w:t xml:space="preserve"> o 1</w:t>
      </w:r>
      <w:r>
        <w:rPr>
          <w:lang w:val="en-GB"/>
        </w:rPr>
        <w:t>).</w:t>
      </w:r>
      <w:r w:rsidR="00E64E9C">
        <w:rPr>
          <w:lang w:val="en-GB"/>
        </w:rPr>
        <w:t xml:space="preserve"> </w:t>
      </w:r>
      <w:proofErr w:type="spellStart"/>
      <w:r w:rsidR="00E64E9C">
        <w:rPr>
          <w:lang w:val="en-GB"/>
        </w:rPr>
        <w:t>Předtím</w:t>
      </w:r>
      <w:proofErr w:type="spellEnd"/>
      <w:r w:rsidR="00E64E9C">
        <w:rPr>
          <w:lang w:val="en-GB"/>
        </w:rPr>
        <w:t xml:space="preserve"> </w:t>
      </w:r>
      <w:proofErr w:type="spellStart"/>
      <w:r w:rsidR="00E64E9C">
        <w:rPr>
          <w:lang w:val="en-GB"/>
        </w:rPr>
        <w:t>nebyl</w:t>
      </w:r>
      <w:proofErr w:type="spellEnd"/>
      <w:r w:rsidR="00E64E9C">
        <w:rPr>
          <w:lang w:val="en-GB"/>
        </w:rPr>
        <w:t xml:space="preserve"> </w:t>
      </w:r>
      <w:proofErr w:type="spellStart"/>
      <w:r w:rsidR="00E64E9C">
        <w:rPr>
          <w:lang w:val="en-GB"/>
        </w:rPr>
        <w:t>přijat</w:t>
      </w:r>
      <w:proofErr w:type="spellEnd"/>
      <w:r w:rsidR="00E64E9C">
        <w:rPr>
          <w:lang w:val="en-GB"/>
        </w:rPr>
        <w:t xml:space="preserve"> </w:t>
      </w:r>
      <w:proofErr w:type="spellStart"/>
      <w:r w:rsidR="00E64E9C">
        <w:rPr>
          <w:lang w:val="en-GB"/>
        </w:rPr>
        <w:t>návrh</w:t>
      </w:r>
      <w:proofErr w:type="spellEnd"/>
      <w:r w:rsidR="00E64E9C">
        <w:rPr>
          <w:lang w:val="en-GB"/>
        </w:rPr>
        <w:t xml:space="preserve"> </w:t>
      </w:r>
      <w:proofErr w:type="spellStart"/>
      <w:r w:rsidR="00E64E9C">
        <w:rPr>
          <w:lang w:val="en-GB"/>
        </w:rPr>
        <w:t>ponechat</w:t>
      </w:r>
      <w:proofErr w:type="spellEnd"/>
      <w:r w:rsidR="00E64E9C">
        <w:rPr>
          <w:lang w:val="en-GB"/>
        </w:rPr>
        <w:t xml:space="preserve"> </w:t>
      </w:r>
      <w:proofErr w:type="spellStart"/>
      <w:r w:rsidR="00E64E9C">
        <w:rPr>
          <w:lang w:val="en-GB"/>
        </w:rPr>
        <w:t>stávající</w:t>
      </w:r>
      <w:proofErr w:type="spellEnd"/>
      <w:r w:rsidR="00E64E9C">
        <w:rPr>
          <w:lang w:val="en-GB"/>
        </w:rPr>
        <w:t xml:space="preserve"> </w:t>
      </w:r>
      <w:proofErr w:type="spellStart"/>
      <w:r w:rsidR="00E64E9C">
        <w:rPr>
          <w:lang w:val="en-GB"/>
        </w:rPr>
        <w:t>stav</w:t>
      </w:r>
      <w:proofErr w:type="spellEnd"/>
      <w:r w:rsidR="00E64E9C">
        <w:rPr>
          <w:lang w:val="en-GB"/>
        </w:rPr>
        <w:t xml:space="preserve"> (pro </w:t>
      </w:r>
      <w:proofErr w:type="spellStart"/>
      <w:r w:rsidR="00E64E9C">
        <w:rPr>
          <w:lang w:val="en-GB"/>
        </w:rPr>
        <w:t>bylo</w:t>
      </w:r>
      <w:proofErr w:type="spellEnd"/>
      <w:r w:rsidR="00E64E9C">
        <w:rPr>
          <w:lang w:val="en-GB"/>
        </w:rPr>
        <w:t xml:space="preserve"> 20 </w:t>
      </w:r>
      <w:proofErr w:type="spellStart"/>
      <w:r w:rsidR="00E64E9C">
        <w:rPr>
          <w:lang w:val="en-GB"/>
        </w:rPr>
        <w:t>hlasů</w:t>
      </w:r>
      <w:proofErr w:type="spellEnd"/>
      <w:r w:rsidR="00E64E9C">
        <w:rPr>
          <w:lang w:val="en-GB"/>
        </w:rPr>
        <w:t xml:space="preserve">, </w:t>
      </w:r>
      <w:proofErr w:type="spellStart"/>
      <w:r w:rsidR="00E64E9C">
        <w:rPr>
          <w:lang w:val="en-GB"/>
        </w:rPr>
        <w:t>proti</w:t>
      </w:r>
      <w:proofErr w:type="spellEnd"/>
      <w:r w:rsidR="00E64E9C">
        <w:rPr>
          <w:lang w:val="en-GB"/>
        </w:rPr>
        <w:t xml:space="preserve"> 26, </w:t>
      </w:r>
      <w:proofErr w:type="spellStart"/>
      <w:r w:rsidR="00E64E9C">
        <w:rPr>
          <w:lang w:val="en-GB"/>
        </w:rPr>
        <w:t>zdržely</w:t>
      </w:r>
      <w:proofErr w:type="spellEnd"/>
      <w:r w:rsidR="00E64E9C">
        <w:rPr>
          <w:lang w:val="en-GB"/>
        </w:rPr>
        <w:t xml:space="preserve"> se</w:t>
      </w:r>
      <w:r w:rsidR="00A53E09">
        <w:rPr>
          <w:lang w:val="en-GB"/>
        </w:rPr>
        <w:t xml:space="preserve"> 4 </w:t>
      </w:r>
      <w:proofErr w:type="spellStart"/>
      <w:r w:rsidR="00A53E09">
        <w:rPr>
          <w:lang w:val="en-GB"/>
        </w:rPr>
        <w:t>hlasy</w:t>
      </w:r>
      <w:proofErr w:type="spellEnd"/>
      <w:r w:rsidR="00A53E09">
        <w:rPr>
          <w:lang w:val="en-GB"/>
        </w:rPr>
        <w:t xml:space="preserve">) a </w:t>
      </w:r>
      <w:proofErr w:type="spellStart"/>
      <w:r w:rsidR="00A53E09">
        <w:rPr>
          <w:lang w:val="en-GB"/>
        </w:rPr>
        <w:t>neposílat</w:t>
      </w:r>
      <w:proofErr w:type="spellEnd"/>
      <w:r w:rsidR="00A53E09">
        <w:rPr>
          <w:lang w:val="en-GB"/>
        </w:rPr>
        <w:t xml:space="preserve"> </w:t>
      </w:r>
      <w:proofErr w:type="spellStart"/>
      <w:r w:rsidR="00A53E09">
        <w:rPr>
          <w:lang w:val="en-GB"/>
        </w:rPr>
        <w:t>ani</w:t>
      </w:r>
      <w:proofErr w:type="spellEnd"/>
      <w:r w:rsidR="00A53E09">
        <w:rPr>
          <w:lang w:val="en-GB"/>
        </w:rPr>
        <w:t xml:space="preserve"> </w:t>
      </w:r>
      <w:proofErr w:type="spellStart"/>
      <w:r w:rsidR="00A53E09">
        <w:rPr>
          <w:lang w:val="en-GB"/>
        </w:rPr>
        <w:t>jednu</w:t>
      </w:r>
      <w:proofErr w:type="spellEnd"/>
      <w:r w:rsidR="00A53E09">
        <w:rPr>
          <w:lang w:val="en-GB"/>
        </w:rPr>
        <w:t xml:space="preserve"> </w:t>
      </w:r>
      <w:proofErr w:type="spellStart"/>
      <w:r w:rsidR="00A53E09">
        <w:rPr>
          <w:lang w:val="en-GB"/>
        </w:rPr>
        <w:t>soutěž</w:t>
      </w:r>
      <w:proofErr w:type="spellEnd"/>
      <w:r w:rsidR="00A53E09">
        <w:rPr>
          <w:lang w:val="en-GB"/>
        </w:rPr>
        <w:t xml:space="preserve"> </w:t>
      </w:r>
      <w:proofErr w:type="spellStart"/>
      <w:proofErr w:type="gramStart"/>
      <w:r w:rsidR="00A53E09">
        <w:rPr>
          <w:lang w:val="en-GB"/>
        </w:rPr>
        <w:t>na</w:t>
      </w:r>
      <w:proofErr w:type="spellEnd"/>
      <w:proofErr w:type="gramEnd"/>
      <w:r w:rsidR="00A53E09">
        <w:rPr>
          <w:lang w:val="en-GB"/>
        </w:rPr>
        <w:t xml:space="preserve"> </w:t>
      </w:r>
      <w:proofErr w:type="spellStart"/>
      <w:r w:rsidR="00A53E09">
        <w:rPr>
          <w:lang w:val="en-GB"/>
        </w:rPr>
        <w:t>zápočet</w:t>
      </w:r>
      <w:proofErr w:type="spellEnd"/>
      <w:r w:rsidR="00A53E09">
        <w:rPr>
          <w:lang w:val="en-GB"/>
        </w:rPr>
        <w:t xml:space="preserve"> Ela FIDE se </w:t>
      </w:r>
      <w:proofErr w:type="spellStart"/>
      <w:r w:rsidR="00A53E09">
        <w:rPr>
          <w:lang w:val="en-GB"/>
        </w:rPr>
        <w:t>současným</w:t>
      </w:r>
      <w:proofErr w:type="spellEnd"/>
      <w:r w:rsidR="00A53E09">
        <w:rPr>
          <w:lang w:val="en-GB"/>
        </w:rPr>
        <w:t xml:space="preserve"> </w:t>
      </w:r>
      <w:proofErr w:type="spellStart"/>
      <w:r w:rsidR="00A53E09">
        <w:rPr>
          <w:lang w:val="en-GB"/>
        </w:rPr>
        <w:t>navýšením</w:t>
      </w:r>
      <w:proofErr w:type="spellEnd"/>
      <w:r w:rsidR="00A53E09">
        <w:rPr>
          <w:lang w:val="en-GB"/>
        </w:rPr>
        <w:t xml:space="preserve"> </w:t>
      </w:r>
      <w:proofErr w:type="spellStart"/>
      <w:r w:rsidR="00A53E09">
        <w:rPr>
          <w:lang w:val="en-GB"/>
        </w:rPr>
        <w:t>odměn</w:t>
      </w:r>
      <w:proofErr w:type="spellEnd"/>
      <w:r w:rsidR="00A53E09">
        <w:rPr>
          <w:lang w:val="en-GB"/>
        </w:rPr>
        <w:t xml:space="preserve"> </w:t>
      </w:r>
      <w:proofErr w:type="spellStart"/>
      <w:r w:rsidR="00A53E09">
        <w:rPr>
          <w:lang w:val="en-GB"/>
        </w:rPr>
        <w:t>vedoucím</w:t>
      </w:r>
      <w:proofErr w:type="spellEnd"/>
      <w:r w:rsidR="00A53E09">
        <w:rPr>
          <w:lang w:val="en-GB"/>
        </w:rPr>
        <w:t xml:space="preserve"> </w:t>
      </w:r>
      <w:proofErr w:type="spellStart"/>
      <w:r w:rsidR="00A53E09">
        <w:rPr>
          <w:lang w:val="en-GB"/>
        </w:rPr>
        <w:t>soutěží</w:t>
      </w:r>
      <w:proofErr w:type="spellEnd"/>
      <w:r w:rsidR="00A53E09">
        <w:rPr>
          <w:lang w:val="en-GB"/>
        </w:rPr>
        <w:t xml:space="preserve"> o 50 </w:t>
      </w:r>
      <w:proofErr w:type="spellStart"/>
      <w:r w:rsidR="00A53E09">
        <w:rPr>
          <w:lang w:val="en-GB"/>
        </w:rPr>
        <w:t>Kč</w:t>
      </w:r>
      <w:proofErr w:type="spellEnd"/>
      <w:r w:rsidR="00A53E09">
        <w:rPr>
          <w:lang w:val="en-GB"/>
        </w:rPr>
        <w:t xml:space="preserve"> </w:t>
      </w:r>
      <w:proofErr w:type="spellStart"/>
      <w:r w:rsidR="00A53E09">
        <w:rPr>
          <w:lang w:val="en-GB"/>
        </w:rPr>
        <w:t>za</w:t>
      </w:r>
      <w:proofErr w:type="spellEnd"/>
      <w:r w:rsidR="00A53E09">
        <w:rPr>
          <w:lang w:val="en-GB"/>
        </w:rPr>
        <w:t xml:space="preserve"> </w:t>
      </w:r>
      <w:proofErr w:type="spellStart"/>
      <w:r w:rsidR="00A53E09">
        <w:rPr>
          <w:lang w:val="en-GB"/>
        </w:rPr>
        <w:t>družstvo</w:t>
      </w:r>
      <w:proofErr w:type="spellEnd"/>
      <w:r w:rsidR="00A53E09">
        <w:rPr>
          <w:lang w:val="en-GB"/>
        </w:rPr>
        <w:t xml:space="preserve"> (</w:t>
      </w:r>
      <w:proofErr w:type="spellStart"/>
      <w:r w:rsidR="00A53E09">
        <w:rPr>
          <w:lang w:val="en-GB"/>
        </w:rPr>
        <w:t>proti</w:t>
      </w:r>
      <w:proofErr w:type="spellEnd"/>
      <w:r w:rsidR="00A53E09">
        <w:rPr>
          <w:lang w:val="en-GB"/>
        </w:rPr>
        <w:t xml:space="preserve"> </w:t>
      </w:r>
      <w:proofErr w:type="spellStart"/>
      <w:r w:rsidR="00A53E09">
        <w:rPr>
          <w:lang w:val="en-GB"/>
        </w:rPr>
        <w:t>byla</w:t>
      </w:r>
      <w:proofErr w:type="spellEnd"/>
      <w:r w:rsidR="00A53E09">
        <w:rPr>
          <w:lang w:val="en-GB"/>
        </w:rPr>
        <w:t xml:space="preserve"> </w:t>
      </w:r>
      <w:proofErr w:type="spellStart"/>
      <w:r w:rsidR="00A53E09">
        <w:rPr>
          <w:lang w:val="en-GB"/>
        </w:rPr>
        <w:t>vizuální</w:t>
      </w:r>
      <w:proofErr w:type="spellEnd"/>
      <w:r w:rsidR="00A53E09">
        <w:rPr>
          <w:lang w:val="en-GB"/>
        </w:rPr>
        <w:t xml:space="preserve"> většina).</w:t>
      </w:r>
      <w:bookmarkStart w:id="0" w:name="_GoBack"/>
      <w:bookmarkEnd w:id="0"/>
    </w:p>
    <w:p w:rsidR="00E77A85" w:rsidRDefault="00E77A85" w:rsidP="00E77A85">
      <w:pPr>
        <w:ind w:left="360"/>
        <w:jc w:val="both"/>
        <w:rPr>
          <w:sz w:val="22"/>
          <w:lang w:val="cs-CZ"/>
        </w:rPr>
      </w:pPr>
    </w:p>
    <w:p w:rsidR="009636FF" w:rsidRPr="009636FF" w:rsidRDefault="00AD76B2" w:rsidP="009636FF">
      <w:pPr>
        <w:numPr>
          <w:ilvl w:val="0"/>
          <w:numId w:val="6"/>
        </w:numPr>
        <w:jc w:val="both"/>
        <w:rPr>
          <w:sz w:val="22"/>
          <w:lang w:val="cs-CZ"/>
        </w:rPr>
      </w:pPr>
      <w:r>
        <w:rPr>
          <w:sz w:val="22"/>
          <w:lang w:val="cs-CZ"/>
        </w:rPr>
        <w:t>Dále byly v</w:t>
      </w:r>
      <w:r w:rsidR="000766BD" w:rsidRPr="00ED42F7">
        <w:rPr>
          <w:sz w:val="22"/>
          <w:lang w:val="cs-CZ"/>
        </w:rPr>
        <w:t xml:space="preserve"> diskusi </w:t>
      </w:r>
      <w:r>
        <w:rPr>
          <w:sz w:val="22"/>
          <w:lang w:val="cs-CZ"/>
        </w:rPr>
        <w:t>projednány</w:t>
      </w:r>
      <w:r w:rsidR="009D6567">
        <w:rPr>
          <w:sz w:val="22"/>
          <w:lang w:val="cs-CZ"/>
        </w:rPr>
        <w:t xml:space="preserve"> body, týkající se</w:t>
      </w:r>
      <w:r w:rsidR="004A5FB0">
        <w:rPr>
          <w:sz w:val="22"/>
          <w:lang w:val="cs-CZ"/>
        </w:rPr>
        <w:t>:</w:t>
      </w:r>
    </w:p>
    <w:p w:rsidR="006305CC" w:rsidRPr="003D1134" w:rsidRDefault="00253766" w:rsidP="003D1134">
      <w:pPr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sz w:val="22"/>
          <w:lang w:val="cs-CZ"/>
        </w:rPr>
      </w:pPr>
      <w:r>
        <w:rPr>
          <w:sz w:val="22"/>
          <w:lang w:val="cs-CZ"/>
        </w:rPr>
        <w:t>s</w:t>
      </w:r>
      <w:r w:rsidR="009636FF">
        <w:rPr>
          <w:sz w:val="22"/>
          <w:lang w:val="cs-CZ"/>
        </w:rPr>
        <w:t>ystému hodnocení pořadí na MČR družstev v blesku (Skála)</w:t>
      </w:r>
      <w:r w:rsidR="003177BA">
        <w:rPr>
          <w:sz w:val="22"/>
          <w:lang w:val="cs-CZ"/>
        </w:rPr>
        <w:t>;</w:t>
      </w:r>
    </w:p>
    <w:p w:rsidR="009344AC" w:rsidRDefault="00253766" w:rsidP="00AD76B2">
      <w:pPr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sz w:val="22"/>
          <w:lang w:val="cs-CZ"/>
        </w:rPr>
      </w:pPr>
      <w:r>
        <w:rPr>
          <w:sz w:val="22"/>
          <w:lang w:val="cs-CZ"/>
        </w:rPr>
        <w:t>z</w:t>
      </w:r>
      <w:r w:rsidR="009636FF">
        <w:rPr>
          <w:sz w:val="22"/>
          <w:lang w:val="cs-CZ"/>
        </w:rPr>
        <w:t>ačátku utkání družstev v krajských soutěžích (</w:t>
      </w:r>
      <w:proofErr w:type="spellStart"/>
      <w:r w:rsidR="009636FF">
        <w:rPr>
          <w:sz w:val="22"/>
          <w:lang w:val="cs-CZ"/>
        </w:rPr>
        <w:t>Tyban</w:t>
      </w:r>
      <w:proofErr w:type="spellEnd"/>
      <w:r w:rsidR="009636FF">
        <w:rPr>
          <w:sz w:val="22"/>
          <w:lang w:val="cs-CZ"/>
        </w:rPr>
        <w:t>)</w:t>
      </w:r>
      <w:r w:rsidR="003177BA">
        <w:rPr>
          <w:sz w:val="22"/>
          <w:lang w:val="cs-CZ"/>
        </w:rPr>
        <w:t>;</w:t>
      </w:r>
    </w:p>
    <w:p w:rsidR="009D6567" w:rsidRDefault="00253766" w:rsidP="00AD76B2">
      <w:pPr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sz w:val="22"/>
          <w:lang w:val="cs-CZ"/>
        </w:rPr>
      </w:pPr>
      <w:r>
        <w:rPr>
          <w:sz w:val="22"/>
          <w:lang w:val="cs-CZ"/>
        </w:rPr>
        <w:t>k</w:t>
      </w:r>
      <w:r w:rsidR="009636FF">
        <w:rPr>
          <w:sz w:val="22"/>
          <w:lang w:val="cs-CZ"/>
        </w:rPr>
        <w:t>ompetencí pro řízení soutěží U18 a U20 (Buk)</w:t>
      </w:r>
      <w:r w:rsidR="003177BA">
        <w:rPr>
          <w:sz w:val="22"/>
          <w:lang w:val="cs-CZ"/>
        </w:rPr>
        <w:t>;</w:t>
      </w:r>
    </w:p>
    <w:p w:rsidR="00813A33" w:rsidRPr="003177BA" w:rsidRDefault="00253766" w:rsidP="003177BA">
      <w:pPr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sz w:val="22"/>
          <w:lang w:val="cs-CZ"/>
        </w:rPr>
      </w:pPr>
      <w:r>
        <w:rPr>
          <w:sz w:val="22"/>
          <w:lang w:val="cs-CZ"/>
        </w:rPr>
        <w:t>z</w:t>
      </w:r>
      <w:r w:rsidR="009636FF">
        <w:rPr>
          <w:sz w:val="22"/>
          <w:lang w:val="cs-CZ"/>
        </w:rPr>
        <w:t>měn v Soutěžním řádu, týkajících se volných hráčů (Buk)</w:t>
      </w:r>
      <w:r w:rsidR="003177BA">
        <w:rPr>
          <w:sz w:val="22"/>
          <w:lang w:val="cs-CZ"/>
        </w:rPr>
        <w:t>.</w:t>
      </w:r>
    </w:p>
    <w:p w:rsidR="009344AC" w:rsidRDefault="009344AC" w:rsidP="009344AC">
      <w:pPr>
        <w:jc w:val="both"/>
        <w:rPr>
          <w:sz w:val="22"/>
          <w:lang w:val="cs-CZ"/>
        </w:rPr>
      </w:pPr>
    </w:p>
    <w:p w:rsidR="00554A12" w:rsidRPr="00B01E05" w:rsidRDefault="00554A12">
      <w:pPr>
        <w:numPr>
          <w:ilvl w:val="0"/>
          <w:numId w:val="6"/>
        </w:numPr>
        <w:jc w:val="both"/>
        <w:rPr>
          <w:sz w:val="22"/>
          <w:lang w:val="cs-CZ"/>
        </w:rPr>
      </w:pPr>
      <w:r w:rsidRPr="00B01E05">
        <w:rPr>
          <w:sz w:val="22"/>
          <w:lang w:val="cs-CZ"/>
        </w:rPr>
        <w:t>Závěrem jednání delegáti schválili usnesení konference SŠS (viz příloha).</w:t>
      </w:r>
    </w:p>
    <w:p w:rsidR="00554A12" w:rsidRPr="00B01E05" w:rsidRDefault="00554A12">
      <w:pPr>
        <w:jc w:val="both"/>
        <w:rPr>
          <w:sz w:val="22"/>
          <w:lang w:val="cs-CZ"/>
        </w:rPr>
      </w:pPr>
    </w:p>
    <w:p w:rsidR="00554A12" w:rsidRPr="00B01E05" w:rsidRDefault="00554A12">
      <w:pPr>
        <w:ind w:left="709" w:hanging="709"/>
        <w:jc w:val="both"/>
        <w:rPr>
          <w:sz w:val="22"/>
          <w:lang w:val="cs-CZ"/>
        </w:rPr>
      </w:pPr>
      <w:r w:rsidRPr="00B01E05">
        <w:rPr>
          <w:sz w:val="22"/>
          <w:lang w:val="cs-CZ"/>
        </w:rPr>
        <w:t>Zapsal:</w:t>
      </w:r>
      <w:r w:rsidRPr="00B01E05">
        <w:rPr>
          <w:sz w:val="22"/>
          <w:lang w:val="cs-CZ"/>
        </w:rPr>
        <w:tab/>
      </w:r>
      <w:r w:rsidR="00B42E4C">
        <w:rPr>
          <w:sz w:val="22"/>
          <w:lang w:val="cs-CZ"/>
        </w:rPr>
        <w:t xml:space="preserve">J. </w:t>
      </w:r>
      <w:proofErr w:type="spellStart"/>
      <w:r w:rsidR="00B42E4C">
        <w:rPr>
          <w:sz w:val="22"/>
          <w:lang w:val="cs-CZ"/>
        </w:rPr>
        <w:t>Kotzot</w:t>
      </w:r>
      <w:proofErr w:type="spellEnd"/>
      <w:r w:rsidR="00B42E4C">
        <w:rPr>
          <w:sz w:val="22"/>
          <w:lang w:val="cs-CZ"/>
        </w:rPr>
        <w:t xml:space="preserve">, kontroloval: J. </w:t>
      </w:r>
      <w:proofErr w:type="spellStart"/>
      <w:r w:rsidR="00B42E4C">
        <w:rPr>
          <w:sz w:val="22"/>
          <w:lang w:val="cs-CZ"/>
        </w:rPr>
        <w:t>Satranský</w:t>
      </w:r>
      <w:proofErr w:type="spellEnd"/>
    </w:p>
    <w:sectPr w:rsidR="00554A12" w:rsidRPr="00B01E05" w:rsidSect="0085128E">
      <w:footerReference w:type="default" r:id="rId8"/>
      <w:pgSz w:w="11906" w:h="16838"/>
      <w:pgMar w:top="851" w:right="1134" w:bottom="1304" w:left="1134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89" w:rsidRDefault="00A64989">
      <w:r>
        <w:separator/>
      </w:r>
    </w:p>
  </w:endnote>
  <w:endnote w:type="continuationSeparator" w:id="0">
    <w:p w:rsidR="00A64989" w:rsidRDefault="00A6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9D" w:rsidRPr="00B01E05" w:rsidRDefault="00AD289D">
    <w:pPr>
      <w:pStyle w:val="Zpat"/>
      <w:jc w:val="center"/>
      <w:rPr>
        <w:lang w:val="cs-CZ"/>
      </w:rPr>
    </w:pPr>
    <w:r w:rsidRPr="00B01E05">
      <w:rPr>
        <w:lang w:val="cs-CZ"/>
      </w:rPr>
      <w:t>Zápis z konference SŠS (</w:t>
    </w:r>
    <w:proofErr w:type="gramStart"/>
    <w:r w:rsidR="004F15CA">
      <w:rPr>
        <w:lang w:val="cs-CZ"/>
      </w:rPr>
      <w:t>14</w:t>
    </w:r>
    <w:r w:rsidRPr="00B01E05">
      <w:rPr>
        <w:lang w:val="cs-CZ"/>
      </w:rPr>
      <w:t>.0</w:t>
    </w:r>
    <w:r w:rsidR="005A4A9F">
      <w:rPr>
        <w:lang w:val="cs-CZ"/>
      </w:rPr>
      <w:t>2</w:t>
    </w:r>
    <w:r w:rsidRPr="00B01E05">
      <w:rPr>
        <w:lang w:val="cs-CZ"/>
      </w:rPr>
      <w:t>.20</w:t>
    </w:r>
    <w:r w:rsidR="004F15CA">
      <w:rPr>
        <w:lang w:val="cs-CZ"/>
      </w:rPr>
      <w:t>15</w:t>
    </w:r>
    <w:proofErr w:type="gramEnd"/>
    <w:r w:rsidRPr="00B01E05">
      <w:rPr>
        <w:lang w:val="cs-CZ"/>
      </w:rPr>
      <w:t>)</w:t>
    </w:r>
  </w:p>
  <w:p w:rsidR="00AD289D" w:rsidRPr="00B01E05" w:rsidRDefault="00AD289D">
    <w:pPr>
      <w:pStyle w:val="Zpat"/>
      <w:jc w:val="center"/>
      <w:rPr>
        <w:lang w:val="cs-CZ"/>
      </w:rPr>
    </w:pPr>
    <w:r w:rsidRPr="00B01E05">
      <w:rPr>
        <w:rStyle w:val="slostrnky"/>
        <w:snapToGrid w:val="0"/>
        <w:lang w:val="cs-CZ"/>
      </w:rPr>
      <w:t xml:space="preserve">Strana </w:t>
    </w:r>
    <w:r w:rsidR="00085682" w:rsidRPr="00B01E05">
      <w:rPr>
        <w:rStyle w:val="slostrnky"/>
        <w:snapToGrid w:val="0"/>
        <w:lang w:val="cs-CZ"/>
      </w:rPr>
      <w:fldChar w:fldCharType="begin"/>
    </w:r>
    <w:r w:rsidRPr="00B01E05">
      <w:rPr>
        <w:rStyle w:val="slostrnky"/>
        <w:snapToGrid w:val="0"/>
        <w:lang w:val="cs-CZ"/>
      </w:rPr>
      <w:instrText xml:space="preserve"> PAGE </w:instrText>
    </w:r>
    <w:r w:rsidR="00085682" w:rsidRPr="00B01E05">
      <w:rPr>
        <w:rStyle w:val="slostrnky"/>
        <w:snapToGrid w:val="0"/>
        <w:lang w:val="cs-CZ"/>
      </w:rPr>
      <w:fldChar w:fldCharType="separate"/>
    </w:r>
    <w:r w:rsidR="00A53E09">
      <w:rPr>
        <w:rStyle w:val="slostrnky"/>
        <w:noProof/>
        <w:snapToGrid w:val="0"/>
        <w:lang w:val="cs-CZ"/>
      </w:rPr>
      <w:t>3</w:t>
    </w:r>
    <w:r w:rsidR="00085682" w:rsidRPr="00B01E05">
      <w:rPr>
        <w:rStyle w:val="slostrnky"/>
        <w:snapToGrid w:val="0"/>
        <w:lang w:val="cs-CZ"/>
      </w:rPr>
      <w:fldChar w:fldCharType="end"/>
    </w:r>
    <w:r w:rsidR="005A4A9F">
      <w:rPr>
        <w:rStyle w:val="slostrnky"/>
        <w:snapToGrid w:val="0"/>
        <w:lang w:val="cs-CZ"/>
      </w:rPr>
      <w:t xml:space="preserve"> (celkem 3</w:t>
    </w:r>
    <w:r w:rsidRPr="00B01E05">
      <w:rPr>
        <w:rStyle w:val="slostrnky"/>
        <w:snapToGrid w:val="0"/>
        <w:lang w:val="cs-CZ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89" w:rsidRDefault="00A64989">
      <w:r>
        <w:separator/>
      </w:r>
    </w:p>
  </w:footnote>
  <w:footnote w:type="continuationSeparator" w:id="0">
    <w:p w:rsidR="00A64989" w:rsidRDefault="00A64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45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E32958"/>
    <w:multiLevelType w:val="singleLevel"/>
    <w:tmpl w:val="9F0AA99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60"/>
      </w:pPr>
      <w:rPr>
        <w:rFonts w:hint="default"/>
      </w:rPr>
    </w:lvl>
  </w:abstractNum>
  <w:abstractNum w:abstractNumId="2">
    <w:nsid w:val="2C7B2A97"/>
    <w:multiLevelType w:val="singleLevel"/>
    <w:tmpl w:val="3098807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">
    <w:nsid w:val="3ACE3348"/>
    <w:multiLevelType w:val="hybridMultilevel"/>
    <w:tmpl w:val="340AB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F21F7F"/>
    <w:multiLevelType w:val="singleLevel"/>
    <w:tmpl w:val="1506040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5">
    <w:nsid w:val="3DCB4880"/>
    <w:multiLevelType w:val="singleLevel"/>
    <w:tmpl w:val="53CABFE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6">
    <w:nsid w:val="41F22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3253352"/>
    <w:multiLevelType w:val="singleLevel"/>
    <w:tmpl w:val="120486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59346AC2"/>
    <w:multiLevelType w:val="hybridMultilevel"/>
    <w:tmpl w:val="C3841D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FA3317"/>
    <w:multiLevelType w:val="singleLevel"/>
    <w:tmpl w:val="8FB6DF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5DAD7C03"/>
    <w:multiLevelType w:val="singleLevel"/>
    <w:tmpl w:val="BCCEA2A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64626244"/>
    <w:multiLevelType w:val="hybridMultilevel"/>
    <w:tmpl w:val="D14E3BEC"/>
    <w:lvl w:ilvl="0" w:tplc="321A6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70A7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9CB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C4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6C3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726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4E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C4B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F43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616184"/>
    <w:multiLevelType w:val="singleLevel"/>
    <w:tmpl w:val="B39632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20D3BDF"/>
    <w:multiLevelType w:val="singleLevel"/>
    <w:tmpl w:val="120486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>
    <w:nsid w:val="76F2662E"/>
    <w:multiLevelType w:val="hybridMultilevel"/>
    <w:tmpl w:val="019E8D40"/>
    <w:lvl w:ilvl="0" w:tplc="52C49FC0">
      <w:start w:val="1"/>
      <w:numFmt w:val="lowerLetter"/>
      <w:lvlText w:val="%1)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12"/>
  </w:num>
  <w:num w:numId="9">
    <w:abstractNumId w:val="4"/>
  </w:num>
  <w:num w:numId="10">
    <w:abstractNumId w:val="2"/>
  </w:num>
  <w:num w:numId="11">
    <w:abstractNumId w:val="11"/>
  </w:num>
  <w:num w:numId="12">
    <w:abstractNumId w:val="5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700"/>
    <w:rsid w:val="00006570"/>
    <w:rsid w:val="00030FB5"/>
    <w:rsid w:val="00055B46"/>
    <w:rsid w:val="00065498"/>
    <w:rsid w:val="000766BD"/>
    <w:rsid w:val="00085682"/>
    <w:rsid w:val="000D0F29"/>
    <w:rsid w:val="001261AB"/>
    <w:rsid w:val="00137310"/>
    <w:rsid w:val="0016100E"/>
    <w:rsid w:val="00167DA4"/>
    <w:rsid w:val="00185752"/>
    <w:rsid w:val="001E0541"/>
    <w:rsid w:val="001E2B26"/>
    <w:rsid w:val="001E7C10"/>
    <w:rsid w:val="00204700"/>
    <w:rsid w:val="00253766"/>
    <w:rsid w:val="00254529"/>
    <w:rsid w:val="00262C9F"/>
    <w:rsid w:val="00270224"/>
    <w:rsid w:val="0028060D"/>
    <w:rsid w:val="00287568"/>
    <w:rsid w:val="002D02DF"/>
    <w:rsid w:val="002E20FA"/>
    <w:rsid w:val="00306663"/>
    <w:rsid w:val="003177BA"/>
    <w:rsid w:val="00375BA0"/>
    <w:rsid w:val="003A2B8D"/>
    <w:rsid w:val="003D1134"/>
    <w:rsid w:val="003F773F"/>
    <w:rsid w:val="0040476C"/>
    <w:rsid w:val="00427280"/>
    <w:rsid w:val="00440A26"/>
    <w:rsid w:val="004417A6"/>
    <w:rsid w:val="004461C0"/>
    <w:rsid w:val="00452A01"/>
    <w:rsid w:val="00457890"/>
    <w:rsid w:val="0046061D"/>
    <w:rsid w:val="00470963"/>
    <w:rsid w:val="00475685"/>
    <w:rsid w:val="00485CCE"/>
    <w:rsid w:val="00486EBF"/>
    <w:rsid w:val="004A5190"/>
    <w:rsid w:val="004A5FB0"/>
    <w:rsid w:val="004F15CA"/>
    <w:rsid w:val="0050282F"/>
    <w:rsid w:val="005035F6"/>
    <w:rsid w:val="00533473"/>
    <w:rsid w:val="00537B4F"/>
    <w:rsid w:val="00543C12"/>
    <w:rsid w:val="00551EA4"/>
    <w:rsid w:val="00554A12"/>
    <w:rsid w:val="00565865"/>
    <w:rsid w:val="005671F2"/>
    <w:rsid w:val="005A4A9F"/>
    <w:rsid w:val="005B3DF1"/>
    <w:rsid w:val="005F728E"/>
    <w:rsid w:val="006305CC"/>
    <w:rsid w:val="00651C97"/>
    <w:rsid w:val="00653C61"/>
    <w:rsid w:val="00714F2C"/>
    <w:rsid w:val="00741C39"/>
    <w:rsid w:val="007466E6"/>
    <w:rsid w:val="00795859"/>
    <w:rsid w:val="007964F4"/>
    <w:rsid w:val="007A6A57"/>
    <w:rsid w:val="007C5477"/>
    <w:rsid w:val="007E5DDC"/>
    <w:rsid w:val="00813A33"/>
    <w:rsid w:val="00825BE5"/>
    <w:rsid w:val="0085115D"/>
    <w:rsid w:val="0085128E"/>
    <w:rsid w:val="008A4ECB"/>
    <w:rsid w:val="008D519D"/>
    <w:rsid w:val="008E11DA"/>
    <w:rsid w:val="008F11B0"/>
    <w:rsid w:val="008F51FE"/>
    <w:rsid w:val="008F6F48"/>
    <w:rsid w:val="00932992"/>
    <w:rsid w:val="009344AC"/>
    <w:rsid w:val="009457F5"/>
    <w:rsid w:val="00950B29"/>
    <w:rsid w:val="00952B62"/>
    <w:rsid w:val="009636FF"/>
    <w:rsid w:val="00974CB3"/>
    <w:rsid w:val="009C71A2"/>
    <w:rsid w:val="009D6567"/>
    <w:rsid w:val="00A0322D"/>
    <w:rsid w:val="00A0461E"/>
    <w:rsid w:val="00A14167"/>
    <w:rsid w:val="00A4145B"/>
    <w:rsid w:val="00A414B7"/>
    <w:rsid w:val="00A53E09"/>
    <w:rsid w:val="00A5417D"/>
    <w:rsid w:val="00A64989"/>
    <w:rsid w:val="00A72352"/>
    <w:rsid w:val="00A77565"/>
    <w:rsid w:val="00A92D63"/>
    <w:rsid w:val="00AC5402"/>
    <w:rsid w:val="00AC6AFA"/>
    <w:rsid w:val="00AD289D"/>
    <w:rsid w:val="00AD76B2"/>
    <w:rsid w:val="00AE4035"/>
    <w:rsid w:val="00AE790F"/>
    <w:rsid w:val="00B01E05"/>
    <w:rsid w:val="00B07EA2"/>
    <w:rsid w:val="00B1721B"/>
    <w:rsid w:val="00B34FE1"/>
    <w:rsid w:val="00B42E4C"/>
    <w:rsid w:val="00B86874"/>
    <w:rsid w:val="00B90866"/>
    <w:rsid w:val="00BB52F8"/>
    <w:rsid w:val="00BC42EA"/>
    <w:rsid w:val="00C2129C"/>
    <w:rsid w:val="00C268A1"/>
    <w:rsid w:val="00C31297"/>
    <w:rsid w:val="00C73479"/>
    <w:rsid w:val="00C87B91"/>
    <w:rsid w:val="00CA0DD3"/>
    <w:rsid w:val="00CA10A6"/>
    <w:rsid w:val="00CA1284"/>
    <w:rsid w:val="00CD0E79"/>
    <w:rsid w:val="00CE17D6"/>
    <w:rsid w:val="00CE40A0"/>
    <w:rsid w:val="00CE5012"/>
    <w:rsid w:val="00D01386"/>
    <w:rsid w:val="00D22D24"/>
    <w:rsid w:val="00D41F5C"/>
    <w:rsid w:val="00D47066"/>
    <w:rsid w:val="00D54549"/>
    <w:rsid w:val="00D63C8F"/>
    <w:rsid w:val="00D64303"/>
    <w:rsid w:val="00D675FE"/>
    <w:rsid w:val="00D71AE6"/>
    <w:rsid w:val="00D870BB"/>
    <w:rsid w:val="00D96F00"/>
    <w:rsid w:val="00DB2CDB"/>
    <w:rsid w:val="00DC39A5"/>
    <w:rsid w:val="00DE1045"/>
    <w:rsid w:val="00DF4BC3"/>
    <w:rsid w:val="00E2284A"/>
    <w:rsid w:val="00E64E9C"/>
    <w:rsid w:val="00E67999"/>
    <w:rsid w:val="00E77A85"/>
    <w:rsid w:val="00EA2F3A"/>
    <w:rsid w:val="00EC1441"/>
    <w:rsid w:val="00EC1C6D"/>
    <w:rsid w:val="00EC2D75"/>
    <w:rsid w:val="00ED42F7"/>
    <w:rsid w:val="00EF3C80"/>
    <w:rsid w:val="00EF5CEB"/>
    <w:rsid w:val="00EF6BDF"/>
    <w:rsid w:val="00F40CF5"/>
    <w:rsid w:val="00F5517B"/>
    <w:rsid w:val="00F8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28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512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5128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128E"/>
  </w:style>
  <w:style w:type="paragraph" w:styleId="Zkladntextodsazen">
    <w:name w:val="Body Text Indent"/>
    <w:basedOn w:val="Normln"/>
    <w:rsid w:val="0085128E"/>
    <w:pPr>
      <w:tabs>
        <w:tab w:val="left" w:pos="2552"/>
        <w:tab w:val="left" w:pos="5103"/>
      </w:tabs>
      <w:ind w:left="1416" w:firstLine="708"/>
    </w:pPr>
    <w:rPr>
      <w:sz w:val="22"/>
      <w:lang w:val="cs-CZ"/>
    </w:rPr>
  </w:style>
  <w:style w:type="paragraph" w:styleId="Zkladntext">
    <w:name w:val="Body Text"/>
    <w:basedOn w:val="Normln"/>
    <w:rsid w:val="0085128E"/>
    <w:pPr>
      <w:tabs>
        <w:tab w:val="left" w:pos="1418"/>
        <w:tab w:val="left" w:pos="6946"/>
      </w:tabs>
      <w:jc w:val="both"/>
    </w:pPr>
    <w:rPr>
      <w:sz w:val="22"/>
      <w:lang w:val="cs-CZ"/>
    </w:rPr>
  </w:style>
  <w:style w:type="paragraph" w:styleId="Zkladntext2">
    <w:name w:val="Body Text 2"/>
    <w:basedOn w:val="Normln"/>
    <w:rsid w:val="0085128E"/>
    <w:pPr>
      <w:tabs>
        <w:tab w:val="left" w:pos="709"/>
      </w:tabs>
    </w:pPr>
    <w:rPr>
      <w:sz w:val="22"/>
      <w:lang w:val="cs-CZ"/>
    </w:rPr>
  </w:style>
  <w:style w:type="character" w:styleId="Hypertextovodkaz">
    <w:name w:val="Hyperlink"/>
    <w:basedOn w:val="Standardnpsmoodstavce"/>
    <w:rsid w:val="0085128E"/>
    <w:rPr>
      <w:color w:val="0000FF"/>
      <w:u w:val="single"/>
    </w:rPr>
  </w:style>
  <w:style w:type="paragraph" w:styleId="Nzev">
    <w:name w:val="Title"/>
    <w:basedOn w:val="Normln"/>
    <w:qFormat/>
    <w:rsid w:val="0085128E"/>
    <w:pPr>
      <w:jc w:val="center"/>
    </w:pPr>
    <w:rPr>
      <w:b/>
      <w:sz w:val="28"/>
      <w:lang w:val="cs-CZ"/>
    </w:rPr>
  </w:style>
  <w:style w:type="paragraph" w:styleId="Odstavecseseznamem">
    <w:name w:val="List Paragraph"/>
    <w:basedOn w:val="Normln"/>
    <w:uiPriority w:val="34"/>
    <w:qFormat/>
    <w:rsid w:val="00287568"/>
    <w:pPr>
      <w:ind w:left="708"/>
    </w:pPr>
  </w:style>
  <w:style w:type="character" w:styleId="Sledovanodkaz">
    <w:name w:val="FollowedHyperlink"/>
    <w:basedOn w:val="Standardnpsmoodstavce"/>
    <w:rsid w:val="009344AC"/>
    <w:rPr>
      <w:color w:val="800080"/>
      <w:u w:val="single"/>
    </w:rPr>
  </w:style>
  <w:style w:type="paragraph" w:styleId="Textbubliny">
    <w:name w:val="Balloon Text"/>
    <w:basedOn w:val="Normln"/>
    <w:semiHidden/>
    <w:rsid w:val="009344A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EC1C6D"/>
  </w:style>
  <w:style w:type="character" w:styleId="Znakapoznpodarou">
    <w:name w:val="footnote reference"/>
    <w:basedOn w:val="Standardnpsmoodstavce"/>
    <w:semiHidden/>
    <w:rsid w:val="00EC1C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898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OMNIPOL a.s.</Company>
  <LinksUpToDate>false</LinksUpToDate>
  <CharactersWithSpaces>6185</CharactersWithSpaces>
  <SharedDoc>false</SharedDoc>
  <HLinks>
    <vt:vector size="12" baseType="variant">
      <vt:variant>
        <vt:i4>6553634</vt:i4>
      </vt:variant>
      <vt:variant>
        <vt:i4>3</vt:i4>
      </vt:variant>
      <vt:variant>
        <vt:i4>0</vt:i4>
      </vt:variant>
      <vt:variant>
        <vt:i4>5</vt:i4>
      </vt:variant>
      <vt:variant>
        <vt:lpwstr>http://stcsach.cz/Informace/Prispevky2011.html</vt:lpwstr>
      </vt:variant>
      <vt:variant>
        <vt:lpwstr/>
      </vt:variant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http://stcsach.cz/Dokumenty/2010-2011/Konference2011/Konf2011main.html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Jandourek Lukáš</dc:creator>
  <cp:lastModifiedBy>uzivatel</cp:lastModifiedBy>
  <cp:revision>11</cp:revision>
  <cp:lastPrinted>2008-02-14T06:58:00Z</cp:lastPrinted>
  <dcterms:created xsi:type="dcterms:W3CDTF">2015-02-14T09:50:00Z</dcterms:created>
  <dcterms:modified xsi:type="dcterms:W3CDTF">2016-02-08T02:38:00Z</dcterms:modified>
</cp:coreProperties>
</file>